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1E14B" w14:textId="77777777" w:rsidR="008C5F9F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37C3AA1" wp14:editId="2FE2208F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654050" cy="654050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28500" y="346250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DF1B73" w14:textId="77777777" w:rsidR="008C5F9F" w:rsidRDefault="008C5F9F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-4761</wp:posOffset>
                </wp:positionV>
                <wp:extent cx="654050" cy="65405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050" cy="654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8CE3E5" w14:textId="6723224B" w:rsidR="008C5F9F" w:rsidRDefault="00000000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center"/>
        <w:rPr>
          <w:color w:val="00000A"/>
          <w:sz w:val="22"/>
          <w:szCs w:val="22"/>
          <w:u w:val="single"/>
        </w:rPr>
      </w:pPr>
      <w:r>
        <w:rPr>
          <w:b/>
          <w:color w:val="00000A"/>
          <w:sz w:val="22"/>
          <w:szCs w:val="22"/>
          <w:u w:val="single"/>
        </w:rPr>
        <w:t>SOSTEGNO AI FESTIVAL DI CINEMA ANNUALITA’ 202</w:t>
      </w:r>
      <w:r w:rsidR="00CD4383">
        <w:rPr>
          <w:b/>
          <w:color w:val="00000A"/>
          <w:sz w:val="22"/>
          <w:szCs w:val="22"/>
          <w:u w:val="single"/>
        </w:rPr>
        <w:t>6</w:t>
      </w:r>
    </w:p>
    <w:p w14:paraId="190FA661" w14:textId="77777777" w:rsidR="008C5F9F" w:rsidRDefault="00000000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center"/>
        <w:rPr>
          <w:color w:val="00000A"/>
          <w:sz w:val="22"/>
          <w:szCs w:val="22"/>
          <w:u w:val="single"/>
        </w:rPr>
      </w:pPr>
      <w:r>
        <w:rPr>
          <w:b/>
          <w:color w:val="00000A"/>
          <w:sz w:val="22"/>
          <w:szCs w:val="22"/>
          <w:u w:val="single"/>
        </w:rPr>
        <w:t>SCHEDA PROGETTO A CONSUNTIVO</w:t>
      </w:r>
    </w:p>
    <w:p w14:paraId="086E9715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A"/>
          <w:sz w:val="22"/>
          <w:szCs w:val="22"/>
        </w:rPr>
      </w:pPr>
    </w:p>
    <w:p w14:paraId="15A6AAD1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A"/>
          <w:sz w:val="22"/>
          <w:szCs w:val="22"/>
        </w:rPr>
      </w:pPr>
    </w:p>
    <w:p w14:paraId="35F3D185" w14:textId="49EA1F7E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0E0E0"/>
        <w:ind w:hanging="2"/>
        <w:jc w:val="center"/>
        <w:rPr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Scheda progetto dati a consuntivo del Festival denominato………………………………. Edizione 202</w:t>
      </w:r>
      <w:r w:rsidR="00CD4383">
        <w:rPr>
          <w:b/>
          <w:color w:val="00000A"/>
          <w:sz w:val="22"/>
          <w:szCs w:val="22"/>
        </w:rPr>
        <w:t>6</w:t>
      </w:r>
      <w:r>
        <w:rPr>
          <w:b/>
          <w:color w:val="00000A"/>
          <w:sz w:val="22"/>
          <w:szCs w:val="22"/>
        </w:rPr>
        <w:t xml:space="preserve"> realizzato da …………………………………</w:t>
      </w:r>
      <w:proofErr w:type="gramStart"/>
      <w:r>
        <w:rPr>
          <w:b/>
          <w:color w:val="00000A"/>
          <w:sz w:val="22"/>
          <w:szCs w:val="22"/>
        </w:rPr>
        <w:t>…….</w:t>
      </w:r>
      <w:proofErr w:type="gramEnd"/>
      <w:r>
        <w:rPr>
          <w:b/>
          <w:color w:val="00000A"/>
          <w:sz w:val="22"/>
          <w:szCs w:val="22"/>
        </w:rPr>
        <w:t>.</w:t>
      </w:r>
    </w:p>
    <w:p w14:paraId="65B99AA1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A"/>
          <w:sz w:val="22"/>
          <w:szCs w:val="22"/>
        </w:rPr>
      </w:pPr>
    </w:p>
    <w:p w14:paraId="1C6DFEFD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42DBE3FC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A"/>
          <w:sz w:val="22"/>
          <w:szCs w:val="22"/>
        </w:rPr>
      </w:pPr>
    </w:p>
    <w:p w14:paraId="08C61D9B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0E0E0"/>
        <w:ind w:hanging="2"/>
        <w:jc w:val="both"/>
        <w:rPr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Qualità e validità culturale</w:t>
      </w:r>
    </w:p>
    <w:p w14:paraId="336A7BBB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17198629" w14:textId="234B0DCF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980000"/>
          <w:sz w:val="22"/>
          <w:szCs w:val="22"/>
        </w:rPr>
      </w:pPr>
      <w:r>
        <w:rPr>
          <w:b/>
          <w:i/>
          <w:color w:val="00000A"/>
          <w:sz w:val="22"/>
          <w:szCs w:val="22"/>
        </w:rPr>
        <w:t>Fare una sintetica descrizione dell’edizione 202</w:t>
      </w:r>
      <w:r w:rsidR="00CD4383">
        <w:rPr>
          <w:b/>
          <w:i/>
          <w:color w:val="00000A"/>
          <w:sz w:val="22"/>
          <w:szCs w:val="22"/>
        </w:rPr>
        <w:t>6</w:t>
      </w:r>
      <w:r>
        <w:rPr>
          <w:b/>
          <w:i/>
          <w:color w:val="00000A"/>
          <w:sz w:val="22"/>
          <w:szCs w:val="22"/>
        </w:rPr>
        <w:t xml:space="preserve"> ed allegare programma definitivo del festival </w:t>
      </w:r>
      <w:r>
        <w:rPr>
          <w:b/>
          <w:i/>
          <w:color w:val="980000"/>
          <w:sz w:val="22"/>
          <w:szCs w:val="22"/>
        </w:rPr>
        <w:t xml:space="preserve">specificando eventuali cancellazioni/ rimodulazioni effettuate </w:t>
      </w:r>
    </w:p>
    <w:p w14:paraId="28BEA90E" w14:textId="77777777" w:rsidR="003F50DD" w:rsidRDefault="003F50DD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i/>
          <w:iCs/>
          <w:color w:val="FF0000"/>
          <w:sz w:val="22"/>
          <w:szCs w:val="22"/>
          <w:u w:val="single"/>
        </w:rPr>
      </w:pPr>
    </w:p>
    <w:p w14:paraId="316642E9" w14:textId="7BF608DB" w:rsidR="008C5F9F" w:rsidRDefault="003F50DD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A"/>
          <w:sz w:val="22"/>
          <w:szCs w:val="22"/>
        </w:rPr>
      </w:pPr>
      <w:r>
        <w:rPr>
          <w:b/>
          <w:bCs/>
          <w:i/>
          <w:iCs/>
          <w:color w:val="FF0000"/>
          <w:sz w:val="22"/>
          <w:szCs w:val="22"/>
          <w:u w:val="single"/>
        </w:rPr>
        <w:t>MAX 3.000 caratteri (indicazione tassativa)</w:t>
      </w:r>
    </w:p>
    <w:p w14:paraId="3B21AE26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1622C8EA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4F827C11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5BDE87D1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030D4F7F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30AF6433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53A3C0AF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4C23E758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186EF8C8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744AD404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75B4829A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2903568B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color w:val="00000A"/>
          <w:sz w:val="22"/>
          <w:szCs w:val="22"/>
        </w:rPr>
      </w:pPr>
    </w:p>
    <w:p w14:paraId="001BCB12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454A2A56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4946F2F2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41E2FDA3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0E0E0"/>
        <w:ind w:hanging="2"/>
        <w:jc w:val="both"/>
        <w:rPr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Direzione artistica e staff</w:t>
      </w:r>
    </w:p>
    <w:p w14:paraId="3C293A3F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14AC492C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A"/>
        </w:rPr>
      </w:pPr>
      <w:r>
        <w:rPr>
          <w:b/>
          <w:i/>
          <w:color w:val="00000A"/>
          <w:sz w:val="22"/>
          <w:szCs w:val="22"/>
        </w:rPr>
        <w:t>Indicare nome e cognome del direttore artistico e dei principali membri dello staff organizzativo (elenco con ruolo ricoperto durante il festival)</w:t>
      </w:r>
    </w:p>
    <w:p w14:paraId="307FDEFF" w14:textId="77777777" w:rsidR="008C5F9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980000"/>
          <w:sz w:val="22"/>
          <w:szCs w:val="22"/>
        </w:rPr>
      </w:pPr>
      <w:r>
        <w:rPr>
          <w:b/>
          <w:i/>
          <w:color w:val="980000"/>
          <w:sz w:val="22"/>
          <w:szCs w:val="22"/>
        </w:rPr>
        <w:t>Evidenziare variazioni /rimodulazioni rispetto al previsionale</w:t>
      </w:r>
    </w:p>
    <w:p w14:paraId="349AB773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2E7C9650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7C9F453D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05302E9F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24794E2C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5CB8C19A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36E8260F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0308E39F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0710F9E5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314F8356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526E4D1A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6C90CB5A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09D6293E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77F8F893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2565236E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340CE889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6E41A4BC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0E0E0"/>
        <w:ind w:hanging="2"/>
        <w:jc w:val="both"/>
        <w:rPr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Programma del festival</w:t>
      </w:r>
    </w:p>
    <w:p w14:paraId="6759BFBF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791E0189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A"/>
        </w:rPr>
      </w:pPr>
      <w:r>
        <w:rPr>
          <w:b/>
          <w:i/>
          <w:color w:val="00000A"/>
          <w:sz w:val="22"/>
          <w:szCs w:val="22"/>
          <w:u w:val="single"/>
        </w:rPr>
        <w:t>Compilare le tabelle sottostanti con i dati a consuntivo</w:t>
      </w:r>
    </w:p>
    <w:p w14:paraId="0F2DEE57" w14:textId="77777777" w:rsidR="008C5F9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980000"/>
          <w:sz w:val="22"/>
          <w:szCs w:val="22"/>
        </w:rPr>
      </w:pPr>
      <w:r>
        <w:rPr>
          <w:b/>
          <w:i/>
          <w:color w:val="980000"/>
          <w:sz w:val="22"/>
          <w:szCs w:val="22"/>
        </w:rPr>
        <w:t>Evidenziare variazioni /rimodulazioni rispetto al previsionale</w:t>
      </w:r>
    </w:p>
    <w:p w14:paraId="701D45F6" w14:textId="77777777" w:rsidR="008C5F9F" w:rsidRDefault="008C5F9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FF0000"/>
          <w:sz w:val="22"/>
          <w:szCs w:val="22"/>
          <w:u w:val="single"/>
        </w:rPr>
      </w:pPr>
    </w:p>
    <w:tbl>
      <w:tblPr>
        <w:tblStyle w:val="a7"/>
        <w:tblW w:w="8687" w:type="dxa"/>
        <w:tblInd w:w="-103" w:type="dxa"/>
        <w:tblLayout w:type="fixed"/>
        <w:tblLook w:val="0000" w:firstRow="0" w:lastRow="0" w:firstColumn="0" w:lastColumn="0" w:noHBand="0" w:noVBand="0"/>
      </w:tblPr>
      <w:tblGrid>
        <w:gridCol w:w="362"/>
        <w:gridCol w:w="2876"/>
        <w:gridCol w:w="1527"/>
        <w:gridCol w:w="1362"/>
        <w:gridCol w:w="1280"/>
        <w:gridCol w:w="1280"/>
      </w:tblGrid>
      <w:tr w:rsidR="00CD4383" w14:paraId="284D671B" w14:textId="77777777" w:rsidTr="00CD438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11DDB6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N.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E7365F5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Titolo proiezione e regista</w:t>
            </w:r>
          </w:p>
          <w:p w14:paraId="2C1B55DA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B94AC3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Indicare tipologia (lungo, cortometraggio)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6C380B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Indicare se si tratta di un’anteprima nazionale (AN) o internazionale (AI)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AEE09A" w14:textId="0409F19A" w:rsidR="00CD4383" w:rsidRDefault="00CD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 xml:space="preserve">N. proiezioni dello stesso titolo previste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EB4F48" w14:textId="77777777" w:rsidR="00CD4383" w:rsidRDefault="00CD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FF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Indicare se la proiezione si è tenuta in sala (SA) e/o online (ON)</w:t>
            </w:r>
          </w:p>
        </w:tc>
      </w:tr>
      <w:tr w:rsidR="00CD4383" w14:paraId="12A0ABA1" w14:textId="77777777" w:rsidTr="00CD438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794A81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2C0C96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EB822C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0CF41E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FDD82C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5AEF71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  <w:tr w:rsidR="00CD4383" w14:paraId="730DB05B" w14:textId="77777777" w:rsidTr="00CD438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8E4F058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E523EE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EA031A3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62996F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0A521F3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142CF5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  <w:tr w:rsidR="00CD4383" w14:paraId="03C57096" w14:textId="77777777" w:rsidTr="00CD438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338EEA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FE8A97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B1785C4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B16C16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8C7D07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A576A5" w14:textId="77777777" w:rsidR="00CD4383" w:rsidRDefault="00CD43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</w:tbl>
    <w:p w14:paraId="487CD966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78ACECA7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tbl>
      <w:tblPr>
        <w:tblStyle w:val="a8"/>
        <w:tblW w:w="5447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3688"/>
        <w:gridCol w:w="1759"/>
      </w:tblGrid>
      <w:tr w:rsidR="008C5F9F" w14:paraId="7240FCA8" w14:textId="77777777">
        <w:tc>
          <w:tcPr>
            <w:tcW w:w="3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1CFFB144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RIEPILOGO TIPOLOGIA TITOLI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18403514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right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N. TOTALI</w:t>
            </w:r>
          </w:p>
        </w:tc>
      </w:tr>
      <w:tr w:rsidR="008C5F9F" w14:paraId="25F49650" w14:textId="77777777">
        <w:tc>
          <w:tcPr>
            <w:tcW w:w="3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4229A24E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Lungometraggi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52446C1E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  <w:tr w:rsidR="008C5F9F" w14:paraId="61315F8C" w14:textId="77777777">
        <w:tc>
          <w:tcPr>
            <w:tcW w:w="3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3337459E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Cortometraggi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6A768DF8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  <w:tr w:rsidR="008C5F9F" w14:paraId="66C1F2F1" w14:textId="77777777">
        <w:tc>
          <w:tcPr>
            <w:tcW w:w="3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3CAFE34C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Anteprime nazionali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42AFA10B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  <w:tr w:rsidR="008C5F9F" w14:paraId="1E870104" w14:textId="77777777">
        <w:tc>
          <w:tcPr>
            <w:tcW w:w="3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3992007C" w14:textId="1C41A431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Anteprime internazionali</w:t>
            </w:r>
            <w:r w:rsidR="006F198A">
              <w:rPr>
                <w:b/>
                <w:i/>
                <w:color w:val="00000A"/>
                <w:sz w:val="22"/>
                <w:szCs w:val="22"/>
              </w:rPr>
              <w:t xml:space="preserve"> (escluse quelle nazionali)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31297555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  <w:tr w:rsidR="008C5F9F" w14:paraId="3EAD84C2" w14:textId="77777777">
        <w:tc>
          <w:tcPr>
            <w:tcW w:w="3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3C3EC6B4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TOTALE TITOLI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4F59AF79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  <w:tr w:rsidR="006F198A" w14:paraId="7F39ED34" w14:textId="77777777">
        <w:tc>
          <w:tcPr>
            <w:tcW w:w="3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1DBEA863" w14:textId="2938B547" w:rsidR="006F198A" w:rsidRDefault="006F19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b/>
                <w:i/>
                <w:color w:val="00000A"/>
                <w:sz w:val="22"/>
                <w:szCs w:val="22"/>
              </w:rPr>
            </w:pPr>
            <w:r>
              <w:rPr>
                <w:b/>
                <w:i/>
                <w:color w:val="00000A"/>
                <w:sz w:val="22"/>
                <w:szCs w:val="22"/>
              </w:rPr>
              <w:t>TOTALE PROIEZIONI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364E91BE" w14:textId="77777777" w:rsidR="006F198A" w:rsidRDefault="006F19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  <w:tr w:rsidR="008C5F9F" w14:paraId="2F526A6A" w14:textId="77777777">
        <w:tc>
          <w:tcPr>
            <w:tcW w:w="3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21CACB1D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  <w:r>
              <w:rPr>
                <w:b/>
                <w:i/>
                <w:color w:val="C00000"/>
                <w:sz w:val="22"/>
                <w:szCs w:val="22"/>
              </w:rPr>
              <w:t>di cui online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08" w:type="dxa"/>
            </w:tcMar>
          </w:tcPr>
          <w:p w14:paraId="7BDED9B2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A"/>
                <w:sz w:val="22"/>
                <w:szCs w:val="22"/>
              </w:rPr>
            </w:pPr>
          </w:p>
        </w:tc>
      </w:tr>
    </w:tbl>
    <w:p w14:paraId="07C93BF4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4E0DB224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7E77F93F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5BA1F4D9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6F3B188C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0E0E0"/>
        <w:ind w:hanging="2"/>
        <w:jc w:val="both"/>
        <w:rPr>
          <w:rFonts w:ascii="Arial" w:eastAsia="Arial" w:hAnsi="Arial" w:cs="Arial"/>
          <w:color w:val="00000A"/>
        </w:rPr>
      </w:pPr>
      <w:r>
        <w:rPr>
          <w:b/>
          <w:color w:val="00000A"/>
          <w:sz w:val="22"/>
          <w:szCs w:val="22"/>
        </w:rPr>
        <w:t>Iniziative collaterali diverse dalle proiezioni</w:t>
      </w:r>
    </w:p>
    <w:p w14:paraId="4929AC65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5EC76A25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  <w:r>
        <w:rPr>
          <w:b/>
          <w:i/>
          <w:color w:val="00000A"/>
          <w:sz w:val="22"/>
          <w:szCs w:val="22"/>
        </w:rPr>
        <w:t>Riempire la tabella sottostante con i dati a consuntivo</w:t>
      </w:r>
    </w:p>
    <w:p w14:paraId="233FE3E9" w14:textId="0D8BB36F" w:rsidR="008C5F9F" w:rsidRDefault="00000000" w:rsidP="00010E86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color w:val="C00000"/>
          <w:sz w:val="22"/>
          <w:szCs w:val="22"/>
          <w:u w:val="single"/>
        </w:rPr>
      </w:pPr>
      <w:r>
        <w:rPr>
          <w:b/>
          <w:i/>
          <w:color w:val="C00000"/>
          <w:sz w:val="22"/>
          <w:szCs w:val="22"/>
          <w:u w:val="single"/>
        </w:rPr>
        <w:t>Evidenziare variazioni /rimodulazioni rispetto al previsionale</w:t>
      </w:r>
      <w:r w:rsidR="00010E86">
        <w:rPr>
          <w:b/>
          <w:i/>
          <w:color w:val="C00000"/>
          <w:sz w:val="22"/>
          <w:szCs w:val="22"/>
          <w:u w:val="single"/>
        </w:rPr>
        <w:br/>
      </w:r>
      <w:r w:rsidR="00010E86">
        <w:rPr>
          <w:b/>
          <w:bCs/>
          <w:color w:val="00000A"/>
          <w:sz w:val="22"/>
          <w:szCs w:val="22"/>
          <w:highlight w:val="yellow"/>
          <w:u w:val="single"/>
        </w:rPr>
        <w:t>Non devono essere inserite le presentazioni dei film in sala con ospiti, i film di apertura e le cerimonie di premiazione.</w:t>
      </w:r>
    </w:p>
    <w:p w14:paraId="65172CA5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tbl>
      <w:tblPr>
        <w:tblStyle w:val="a9"/>
        <w:tblW w:w="9627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329"/>
        <w:gridCol w:w="2818"/>
        <w:gridCol w:w="4605"/>
        <w:gridCol w:w="1875"/>
      </w:tblGrid>
      <w:tr w:rsidR="008C5F9F" w14:paraId="6EBD5753" w14:textId="77777777">
        <w:tc>
          <w:tcPr>
            <w:tcW w:w="31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4518AF53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DETTAGLIO EVENTI COLLATERALI</w:t>
            </w:r>
          </w:p>
          <w:p w14:paraId="5F0AE6E1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83CE0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42FDF" w14:textId="77777777" w:rsidR="008C5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Indicare se l’evento si è tenuto in sala (SA) e/o online (ON)</w:t>
            </w:r>
          </w:p>
        </w:tc>
      </w:tr>
      <w:tr w:rsidR="008C5F9F" w14:paraId="5C5562C4" w14:textId="77777777">
        <w:tc>
          <w:tcPr>
            <w:tcW w:w="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70CBF8C5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1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C1393E0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Titolo o tipologia dell’iniziativa</w:t>
            </w:r>
          </w:p>
          <w:p w14:paraId="761CF162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523DA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Sintetica descrizione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D47B8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</w:tr>
      <w:tr w:rsidR="008C5F9F" w14:paraId="53B6C6F6" w14:textId="77777777">
        <w:tc>
          <w:tcPr>
            <w:tcW w:w="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2BADC08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2</w:t>
            </w:r>
          </w:p>
          <w:p w14:paraId="65980F26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158A0265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8A8B25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08FBF5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F9F" w14:paraId="4C769303" w14:textId="77777777">
        <w:tc>
          <w:tcPr>
            <w:tcW w:w="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25FBA6DB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  <w:p w14:paraId="423CF115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lastRenderedPageBreak/>
              <w:t>3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36F97E15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66C219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310416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F9F" w14:paraId="6E467065" w14:textId="77777777">
        <w:tc>
          <w:tcPr>
            <w:tcW w:w="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7BF2BDD1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  <w:p w14:paraId="2A68F210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4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171B2276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05C9C2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19D67F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</w:tbl>
    <w:p w14:paraId="1F52BD9E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444111AB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0F4F9A9A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7BEAB260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0E0E0"/>
        <w:ind w:hanging="2"/>
        <w:jc w:val="both"/>
        <w:rPr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Membri di giuria e/o ospiti e collaborazioni di rilievo</w:t>
      </w:r>
    </w:p>
    <w:p w14:paraId="75CA020F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61BDFCF2" w14:textId="77777777" w:rsidR="008C5F9F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  <w:u w:val="single"/>
        </w:rPr>
      </w:pPr>
      <w:r>
        <w:rPr>
          <w:b/>
          <w:i/>
          <w:color w:val="00000A"/>
          <w:sz w:val="22"/>
          <w:szCs w:val="22"/>
          <w:u w:val="single"/>
        </w:rPr>
        <w:t>Riempire la tabella sottostante in tutte le sue parti con i dati a consuntivo</w:t>
      </w:r>
    </w:p>
    <w:p w14:paraId="509DC7B9" w14:textId="77777777" w:rsidR="008C5F9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C00000"/>
          <w:sz w:val="22"/>
          <w:szCs w:val="22"/>
          <w:u w:val="single"/>
        </w:rPr>
      </w:pPr>
      <w:r>
        <w:rPr>
          <w:b/>
          <w:i/>
          <w:color w:val="C00000"/>
          <w:sz w:val="22"/>
          <w:szCs w:val="22"/>
          <w:u w:val="single"/>
        </w:rPr>
        <w:t>Evidenziare variazioni /rimodulazioni rispetto al previsionale</w:t>
      </w:r>
    </w:p>
    <w:p w14:paraId="6347A7A5" w14:textId="77777777" w:rsidR="00010E86" w:rsidRDefault="00010E86" w:rsidP="00010E86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A"/>
          <w:sz w:val="22"/>
          <w:szCs w:val="22"/>
          <w:highlight w:val="yellow"/>
        </w:rPr>
      </w:pPr>
      <w:r>
        <w:rPr>
          <w:b/>
          <w:bCs/>
          <w:color w:val="00000A"/>
          <w:sz w:val="22"/>
          <w:szCs w:val="22"/>
        </w:rPr>
        <w:t>N.B.</w:t>
      </w:r>
      <w:r>
        <w:rPr>
          <w:b/>
          <w:bCs/>
          <w:color w:val="00000A"/>
          <w:sz w:val="22"/>
          <w:szCs w:val="22"/>
          <w:highlight w:val="yellow"/>
        </w:rPr>
        <w:t xml:space="preserve"> per OSPITI si intende personalità per cui il festival sostiene spese di viaggio e /o alloggio i cui costi saranno quindi dettagliati tra le spese sostenute in fase consuntiva</w:t>
      </w:r>
    </w:p>
    <w:p w14:paraId="5003EF0E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41F6C6AD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tbl>
      <w:tblPr>
        <w:tblStyle w:val="aa"/>
        <w:tblW w:w="9639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367"/>
        <w:gridCol w:w="2668"/>
        <w:gridCol w:w="2224"/>
        <w:gridCol w:w="2190"/>
        <w:gridCol w:w="2190"/>
      </w:tblGrid>
      <w:tr w:rsidR="008C5F9F" w14:paraId="72D6AA06" w14:textId="77777777">
        <w:tc>
          <w:tcPr>
            <w:tcW w:w="744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6C490FDC" w14:textId="297D9BAC" w:rsidR="008C5F9F" w:rsidRDefault="00000000" w:rsidP="008C5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 xml:space="preserve">DETTAGLIO OSPITI 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49F26342" w14:textId="77777777" w:rsidR="008C5F9F" w:rsidRDefault="008C5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F9F" w14:paraId="476D6E58" w14:textId="77777777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30459A39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793A41DD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Nome e cognome</w:t>
            </w:r>
          </w:p>
          <w:p w14:paraId="4AFDAE3A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0111B320" w14:textId="2479BCA9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 xml:space="preserve">Ospite 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1941D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Nazionalità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6BECF0" w14:textId="77777777" w:rsidR="008C5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Indicare se l’ospite è stato presente in sala (SA) e/o online (ON)</w:t>
            </w:r>
          </w:p>
        </w:tc>
      </w:tr>
      <w:tr w:rsidR="008C5F9F" w14:paraId="3EAFEA2F" w14:textId="77777777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4C2EFC2D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1</w:t>
            </w:r>
          </w:p>
          <w:p w14:paraId="418D1BA5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D6A65DA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5D23F06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C8B96B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E41D3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F9F" w14:paraId="4F431C6D" w14:textId="77777777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7DB7DF31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2</w:t>
            </w:r>
          </w:p>
          <w:p w14:paraId="11FA5E01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4CF501F0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6E582927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FBC9F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63F88E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F9F" w14:paraId="4F466D4F" w14:textId="77777777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CA66E51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3</w:t>
            </w:r>
          </w:p>
          <w:p w14:paraId="77E308C4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BD44442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794B77F5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5E5FE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952202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F9F" w14:paraId="1FB5C9D7" w14:textId="77777777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BDC4D95" w14:textId="77777777" w:rsidR="008C5F9F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4</w:t>
            </w:r>
          </w:p>
          <w:p w14:paraId="2D993DD3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6AE58252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01C56640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04C71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B13E73" w14:textId="77777777" w:rsidR="008C5F9F" w:rsidRDefault="008C5F9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</w:tbl>
    <w:p w14:paraId="1C0D026B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379AE40E" w14:textId="77777777" w:rsidR="008C55EE" w:rsidRDefault="008C55EE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tbl>
      <w:tblPr>
        <w:tblStyle w:val="aa"/>
        <w:tblW w:w="7449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367"/>
        <w:gridCol w:w="2668"/>
        <w:gridCol w:w="2224"/>
        <w:gridCol w:w="2190"/>
      </w:tblGrid>
      <w:tr w:rsidR="008C55EE" w14:paraId="654E9F0B" w14:textId="77777777" w:rsidTr="008C55EE">
        <w:tc>
          <w:tcPr>
            <w:tcW w:w="744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0A51DFEF" w14:textId="08CA7155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DETTAGLIO GIURIA</w:t>
            </w:r>
          </w:p>
          <w:p w14:paraId="02087B2A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</w:tr>
      <w:tr w:rsidR="008C55EE" w14:paraId="7104FB74" w14:textId="77777777" w:rsidTr="008C55EE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14385E43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184EE14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Nome e cognome</w:t>
            </w:r>
          </w:p>
          <w:p w14:paraId="73AE68E1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04FA63FF" w14:textId="60DE55A8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G</w:t>
            </w:r>
            <w:r>
              <w:rPr>
                <w:b/>
                <w:color w:val="00000A"/>
                <w:sz w:val="22"/>
                <w:szCs w:val="22"/>
              </w:rPr>
              <w:t>iurato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AE29D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Nazionalità</w:t>
            </w:r>
          </w:p>
        </w:tc>
      </w:tr>
      <w:tr w:rsidR="008C55EE" w14:paraId="0518DB3D" w14:textId="77777777" w:rsidTr="008C55EE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672F8D38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1</w:t>
            </w:r>
          </w:p>
          <w:p w14:paraId="264995C1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7002E2FA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39CA972B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161A53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5EE" w14:paraId="703FC759" w14:textId="77777777" w:rsidTr="008C55EE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259F6B0F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2</w:t>
            </w:r>
          </w:p>
          <w:p w14:paraId="6FDAE541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3B99E167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196910C0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4518A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5EE" w14:paraId="19FBDBB1" w14:textId="77777777" w:rsidTr="008C55EE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59CFA01C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3</w:t>
            </w:r>
          </w:p>
          <w:p w14:paraId="0D3E38E7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2719AA85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1EAF776D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55289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  <w:tr w:rsidR="008C55EE" w14:paraId="6A6201B5" w14:textId="77777777" w:rsidTr="008C55EE">
        <w:tc>
          <w:tcPr>
            <w:tcW w:w="3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6E27DF1A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4</w:t>
            </w:r>
          </w:p>
          <w:p w14:paraId="0AA6E56E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3FBC5F8A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38A9FBE9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1FE1F" w14:textId="77777777" w:rsidR="008C55EE" w:rsidRDefault="008C55EE" w:rsidP="00BD50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A"/>
                <w:sz w:val="22"/>
                <w:szCs w:val="22"/>
              </w:rPr>
            </w:pPr>
          </w:p>
        </w:tc>
      </w:tr>
    </w:tbl>
    <w:p w14:paraId="4CE859D0" w14:textId="77777777" w:rsidR="008C55EE" w:rsidRDefault="008C55EE" w:rsidP="008C55EE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3A227706" w14:textId="77777777" w:rsidR="008C5F9F" w:rsidRDefault="008C5F9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573CE4D7" w14:textId="77777777" w:rsidR="008C5F9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C00000"/>
          <w:sz w:val="22"/>
          <w:szCs w:val="22"/>
          <w:u w:val="single"/>
        </w:rPr>
      </w:pPr>
      <w:r>
        <w:rPr>
          <w:b/>
          <w:i/>
          <w:color w:val="00000A"/>
          <w:sz w:val="22"/>
          <w:szCs w:val="22"/>
        </w:rPr>
        <w:t xml:space="preserve">Indicare eventuali gemellaggi con festival, rassegne o iniziative cinematografiche o audiovisive in Italia o in altri Paesi, o di accordi di collaborazione con associazioni di promozione delle opere audiovisive estere. </w:t>
      </w:r>
      <w:r>
        <w:rPr>
          <w:b/>
          <w:i/>
          <w:color w:val="C00000"/>
          <w:sz w:val="22"/>
          <w:szCs w:val="22"/>
          <w:u w:val="single"/>
        </w:rPr>
        <w:t xml:space="preserve">Evidenziare variazioni /rimodulazioni rispetto al previsionale </w:t>
      </w:r>
    </w:p>
    <w:p w14:paraId="19345B39" w14:textId="77777777" w:rsidR="003F50DD" w:rsidRDefault="003F50DD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i/>
          <w:iCs/>
          <w:color w:val="00000A"/>
          <w:sz w:val="22"/>
          <w:szCs w:val="22"/>
        </w:rPr>
      </w:pPr>
    </w:p>
    <w:p w14:paraId="3A58E52A" w14:textId="1A3C5FCF" w:rsidR="008C5F9F" w:rsidRDefault="003F50DD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  <w:r>
        <w:rPr>
          <w:b/>
          <w:bCs/>
          <w:i/>
          <w:iCs/>
          <w:color w:val="FF0000"/>
          <w:sz w:val="22"/>
          <w:szCs w:val="22"/>
        </w:rPr>
        <w:t xml:space="preserve">MAX 1000 </w:t>
      </w:r>
      <w:proofErr w:type="gramStart"/>
      <w:r>
        <w:rPr>
          <w:b/>
          <w:bCs/>
          <w:i/>
          <w:iCs/>
          <w:color w:val="FF0000"/>
          <w:sz w:val="22"/>
          <w:szCs w:val="22"/>
        </w:rPr>
        <w:t xml:space="preserve">caratteri </w:t>
      </w:r>
      <w:r>
        <w:rPr>
          <w:b/>
          <w:bCs/>
          <w:i/>
          <w:iCs/>
          <w:color w:val="FF0000"/>
          <w:sz w:val="22"/>
          <w:szCs w:val="22"/>
          <w:u w:val="single"/>
        </w:rPr>
        <w:t xml:space="preserve"> (</w:t>
      </w:r>
      <w:proofErr w:type="gramEnd"/>
      <w:r>
        <w:rPr>
          <w:b/>
          <w:bCs/>
          <w:i/>
          <w:iCs/>
          <w:color w:val="FF0000"/>
          <w:sz w:val="22"/>
          <w:szCs w:val="22"/>
          <w:u w:val="single"/>
        </w:rPr>
        <w:t>indicazione tassativa)</w:t>
      </w:r>
    </w:p>
    <w:p w14:paraId="7F5C4EAD" w14:textId="77777777" w:rsidR="008C5F9F" w:rsidRDefault="008C5F9F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13433B8F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1550A868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52594DE2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470DC878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76D0769C" w14:textId="77777777" w:rsidR="008C5F9F" w:rsidRDefault="008C5F9F">
      <w:pPr>
        <w:widowControl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color w:val="00000A"/>
          <w:sz w:val="22"/>
          <w:szCs w:val="22"/>
        </w:rPr>
      </w:pPr>
    </w:p>
    <w:p w14:paraId="366348C4" w14:textId="77777777" w:rsidR="008C5F9F" w:rsidRDefault="008C5F9F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A"/>
          <w:sz w:val="22"/>
          <w:szCs w:val="22"/>
        </w:rPr>
      </w:pPr>
    </w:p>
    <w:p w14:paraId="19EB580E" w14:textId="77777777" w:rsidR="008C5F9F" w:rsidRDefault="008C5F9F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749DC42F" w14:textId="77777777" w:rsidR="008C5F9F" w:rsidRDefault="008C5F9F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8C5F9F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F861E" w14:textId="77777777" w:rsidR="00110C76" w:rsidRDefault="00110C76">
      <w:r>
        <w:separator/>
      </w:r>
    </w:p>
  </w:endnote>
  <w:endnote w:type="continuationSeparator" w:id="0">
    <w:p w14:paraId="29CE5074" w14:textId="77777777" w:rsidR="00110C76" w:rsidRDefault="00110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3F7619-A6D3-774D-9B00-1C6157BB4840}"/>
    <w:embedBold r:id="rId2" w:fontKey="{21655286-018A-A54D-9912-DC5561DF2355}"/>
    <w:embedBoldItalic r:id="rId3" w:fontKey="{15847678-28CA-F44D-885A-7948CAE586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7B6D328-FDAE-9049-AD53-DEFBDADB69FD}"/>
    <w:embedBold r:id="rId5" w:fontKey="{8F873003-B4C9-DD4A-898A-29F8EED5C588}"/>
    <w:embedItalic r:id="rId6" w:fontKey="{E13A04EB-25BC-C14A-B3EC-62DB0F0DE947}"/>
    <w:embedBoldItalic r:id="rId7" w:fontKey="{181ACF20-C2A2-F845-96A9-B4F850D9CDAE}"/>
  </w:font>
  <w:font w:name="Liberation Sans">
    <w:altName w:val="Arial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FF426B67-8524-444D-9243-78E044C5C235}"/>
    <w:embedItalic r:id="rId10" w:fontKey="{D2881199-9B3B-5145-8A8D-33F7CE92B283}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11" w:fontKey="{A278AA9C-6622-104A-8DA8-D56BEF3DFF4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2" w:fontKey="{090C4797-5F73-BD46-BD29-357598C043C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3" w:fontKey="{2C146B05-E95A-614A-BB99-0DB627B7D167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4" w:fontKey="{5F8C79F8-FF9E-E94D-B306-BA0D2FC04340}"/>
  </w:font>
  <w:font w:name="OpenSymbol">
    <w:altName w:val="Arial Unicode MS"/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6" w:fontKey="{3E2A4CD7-1159-0C4F-93F2-BB6B8A20ADEF}"/>
    <w:embedItalic r:id="rId17" w:fontKey="{2C3DBB5F-6023-C843-8072-7DD921B3AE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8" w:fontKey="{F77EA0DA-9DD6-4A4C-9964-912B85C14A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8324D" w14:textId="77777777" w:rsidR="008C5F9F" w:rsidRDefault="008C5F9F">
    <w:pPr>
      <w:widowControl/>
      <w:pBdr>
        <w:top w:val="nil"/>
        <w:left w:val="nil"/>
        <w:bottom w:val="nil"/>
        <w:right w:val="nil"/>
        <w:between w:val="nil"/>
      </w:pBdr>
      <w:ind w:right="360" w:hanging="2"/>
      <w:rPr>
        <w:rFonts w:ascii="Arial" w:eastAsia="Arial" w:hAnsi="Arial" w:cs="Arial"/>
        <w:color w:val="00000A"/>
      </w:rPr>
    </w:pPr>
  </w:p>
  <w:p w14:paraId="557E56F7" w14:textId="77777777" w:rsidR="008C5F9F" w:rsidRDefault="00000000">
    <w:pPr>
      <w:widowControl/>
      <w:pBdr>
        <w:top w:val="nil"/>
        <w:left w:val="nil"/>
        <w:bottom w:val="nil"/>
        <w:right w:val="nil"/>
        <w:between w:val="nil"/>
      </w:pBdr>
      <w:ind w:hanging="2"/>
      <w:rPr>
        <w:rFonts w:ascii="Arial" w:eastAsia="Arial" w:hAnsi="Arial" w:cs="Arial"/>
        <w:color w:val="00000A"/>
      </w:rPr>
    </w:pPr>
    <w:r>
      <w:rPr>
        <w:rFonts w:ascii="Arial" w:eastAsia="Arial" w:hAnsi="Arial" w:cs="Arial"/>
        <w:color w:val="00000A"/>
      </w:rPr>
      <w:fldChar w:fldCharType="begin"/>
    </w:r>
    <w:r>
      <w:rPr>
        <w:rFonts w:ascii="Arial" w:eastAsia="Arial" w:hAnsi="Arial" w:cs="Arial"/>
        <w:color w:val="00000A"/>
      </w:rPr>
      <w:instrText>PAGE</w:instrText>
    </w:r>
    <w:r>
      <w:rPr>
        <w:rFonts w:ascii="Arial" w:eastAsia="Arial" w:hAnsi="Arial" w:cs="Arial"/>
        <w:color w:val="00000A"/>
      </w:rPr>
      <w:fldChar w:fldCharType="separate"/>
    </w:r>
    <w:r w:rsidR="00CD4383">
      <w:rPr>
        <w:rFonts w:ascii="Arial" w:eastAsia="Arial" w:hAnsi="Arial" w:cs="Arial"/>
        <w:noProof/>
        <w:color w:val="00000A"/>
      </w:rPr>
      <w:t>1</w:t>
    </w:r>
    <w:r>
      <w:rPr>
        <w:rFonts w:ascii="Arial" w:eastAsia="Arial" w:hAnsi="Arial" w:cs="Arial"/>
        <w:color w:val="00000A"/>
      </w:rPr>
      <w:fldChar w:fldCharType="end"/>
    </w:r>
  </w:p>
  <w:p w14:paraId="6ADB14E6" w14:textId="77777777" w:rsidR="008C5F9F" w:rsidRDefault="008C5F9F">
    <w:pPr>
      <w:widowControl/>
      <w:pBdr>
        <w:top w:val="nil"/>
        <w:left w:val="nil"/>
        <w:bottom w:val="nil"/>
        <w:right w:val="nil"/>
        <w:between w:val="nil"/>
      </w:pBdr>
      <w:ind w:hanging="2"/>
      <w:rPr>
        <w:rFonts w:ascii="Arial" w:eastAsia="Arial" w:hAnsi="Arial" w:cs="Arial"/>
        <w:color w:val="0000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F7731" w14:textId="77777777" w:rsidR="00110C76" w:rsidRDefault="00110C76">
      <w:r>
        <w:separator/>
      </w:r>
    </w:p>
  </w:footnote>
  <w:footnote w:type="continuationSeparator" w:id="0">
    <w:p w14:paraId="19FB6E72" w14:textId="77777777" w:rsidR="00110C76" w:rsidRDefault="00110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5B83E" w14:textId="77777777" w:rsidR="008C5F9F" w:rsidRDefault="008C5F9F">
    <w:pPr>
      <w:widowControl/>
      <w:pBdr>
        <w:top w:val="nil"/>
        <w:left w:val="nil"/>
        <w:bottom w:val="nil"/>
        <w:right w:val="nil"/>
        <w:between w:val="nil"/>
      </w:pBdr>
      <w:ind w:hanging="2"/>
      <w:rPr>
        <w:rFonts w:ascii="Times New Roman" w:eastAsia="Times New Roman" w:hAnsi="Times New Roman" w:cs="Times New Roman"/>
        <w:color w:val="00000A"/>
        <w:sz w:val="24"/>
        <w:szCs w:val="24"/>
      </w:rPr>
    </w:pPr>
  </w:p>
  <w:p w14:paraId="1E99D507" w14:textId="77777777" w:rsidR="008C5F9F" w:rsidRDefault="008C5F9F">
    <w:pPr>
      <w:widowControl/>
      <w:pBdr>
        <w:top w:val="nil"/>
        <w:left w:val="nil"/>
        <w:bottom w:val="nil"/>
        <w:right w:val="nil"/>
        <w:between w:val="nil"/>
      </w:pBdr>
      <w:tabs>
        <w:tab w:val="left" w:pos="7797"/>
      </w:tabs>
      <w:ind w:hanging="2"/>
      <w:rPr>
        <w:rFonts w:ascii="Times New Roman" w:eastAsia="Times New Roman" w:hAnsi="Times New Roman" w:cs="Times New Roman"/>
        <w:color w:val="00000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F9F"/>
    <w:rsid w:val="00010E86"/>
    <w:rsid w:val="000E40D9"/>
    <w:rsid w:val="00110C76"/>
    <w:rsid w:val="001C7A55"/>
    <w:rsid w:val="003F50DD"/>
    <w:rsid w:val="006F198A"/>
    <w:rsid w:val="007E351F"/>
    <w:rsid w:val="008C55EE"/>
    <w:rsid w:val="008C5F9F"/>
    <w:rsid w:val="00CD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4CEA8A"/>
  <w15:docId w15:val="{46DDF7B9-700B-1643-A17E-30ECF0C4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/>
    </w:pPr>
    <w:rPr>
      <w:rFonts w:ascii="Liberation Sans" w:eastAsia="Liberation Sans" w:hAnsi="Liberation Sans" w:cs="Liberation Sans"/>
      <w:color w:val="00000A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next w:val="TableNormal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suppressAutoHyphens/>
      <w:autoSpaceDN w:val="0"/>
      <w:spacing w:line="1" w:lineRule="atLeast"/>
      <w:ind w:leftChars="-1" w:left="-1" w:hangingChars="1"/>
      <w:textAlignment w:val="baseline"/>
      <w:outlineLvl w:val="0"/>
    </w:pPr>
    <w:rPr>
      <w:rFonts w:ascii="Times New Roman" w:eastAsia="Times New Roman" w:hAnsi="Times New Roman" w:cs="Times New Roman"/>
      <w:color w:val="00000A"/>
      <w:position w:val="-1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Corpotesto1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orpotesto1">
    <w:name w:val="Corpo testo1"/>
    <w:basedOn w:val="Standard"/>
    <w:pPr>
      <w:spacing w:after="120"/>
    </w:pPr>
  </w:style>
  <w:style w:type="paragraph" w:customStyle="1" w:styleId="Intestazione2">
    <w:name w:val="Intestazione 2"/>
    <w:basedOn w:val="Standard"/>
    <w:pPr>
      <w:keepNext/>
      <w:spacing w:before="240" w:after="60"/>
    </w:pPr>
    <w:rPr>
      <w:rFonts w:ascii="Calibri" w:eastAsia="MS Gothic" w:hAnsi="Calibri" w:cs="Calibri"/>
      <w:b/>
      <w:bCs/>
      <w:i/>
      <w:iCs/>
      <w:sz w:val="28"/>
      <w:szCs w:val="28"/>
    </w:rPr>
  </w:style>
  <w:style w:type="paragraph" w:customStyle="1" w:styleId="Intestazione8">
    <w:name w:val="Intestazione 8"/>
    <w:basedOn w:val="Standard"/>
    <w:pPr>
      <w:keepNext/>
      <w:ind w:right="-1"/>
      <w:jc w:val="both"/>
    </w:pPr>
  </w:style>
  <w:style w:type="paragraph" w:customStyle="1" w:styleId="Intestazione9">
    <w:name w:val="Intestazione 9"/>
    <w:basedOn w:val="Standard"/>
    <w:pPr>
      <w:keepNext/>
      <w:ind w:left="142" w:hanging="142"/>
      <w:jc w:val="center"/>
    </w:pPr>
  </w:style>
  <w:style w:type="paragraph" w:styleId="Intestazione">
    <w:name w:val="header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testazione20">
    <w:name w:val="Intestazione2"/>
    <w:basedOn w:val="Standard"/>
    <w:pPr>
      <w:keepNext/>
      <w:spacing w:before="240" w:after="120"/>
    </w:pPr>
  </w:style>
  <w:style w:type="paragraph" w:customStyle="1" w:styleId="Didascalia1">
    <w:name w:val="Didascalia1"/>
    <w:basedOn w:val="Standard"/>
    <w:pPr>
      <w:suppressLineNumbers/>
      <w:spacing w:before="120" w:after="120"/>
    </w:pPr>
  </w:style>
  <w:style w:type="paragraph" w:customStyle="1" w:styleId="Intestazione1">
    <w:name w:val="Intestazione1"/>
    <w:basedOn w:val="Standard"/>
    <w:pPr>
      <w:keepNext/>
      <w:spacing w:before="240" w:after="120"/>
    </w:pPr>
  </w:style>
  <w:style w:type="paragraph" w:customStyle="1" w:styleId="Textbodyindent">
    <w:name w:val="Text body indent"/>
    <w:basedOn w:val="Standard"/>
    <w:pPr>
      <w:ind w:left="142"/>
      <w:jc w:val="both"/>
    </w:pPr>
  </w:style>
  <w:style w:type="paragraph" w:styleId="Pidipagina">
    <w:name w:val="footer"/>
    <w:basedOn w:val="Standard"/>
    <w:rPr>
      <w:rFonts w:ascii="Arial" w:eastAsia="Arial" w:hAnsi="Arial" w:cs="Arial"/>
    </w:rPr>
  </w:style>
  <w:style w:type="paragraph" w:customStyle="1" w:styleId="Rigadintestazione">
    <w:name w:val="Riga d'intestazione"/>
    <w:basedOn w:val="Standard"/>
  </w:style>
  <w:style w:type="paragraph" w:customStyle="1" w:styleId="Schema">
    <w:name w:val="Schema"/>
    <w:basedOn w:val="Standard"/>
    <w:pPr>
      <w:jc w:val="both"/>
    </w:pPr>
  </w:style>
  <w:style w:type="paragraph" w:customStyle="1" w:styleId="Testonotaapidipagina1">
    <w:name w:val="Testo nota a piè di pagina1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Intestazionetabella">
    <w:name w:val="Intestazione tabella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Corpotesto1"/>
  </w:style>
  <w:style w:type="paragraph" w:customStyle="1" w:styleId="HorizontalLine">
    <w:name w:val="Horizontal Line"/>
    <w:basedOn w:val="Standard"/>
    <w:pPr>
      <w:suppressLineNumbers/>
      <w:spacing w:after="283"/>
    </w:pPr>
    <w:rPr>
      <w:sz w:val="12"/>
      <w:szCs w:val="12"/>
    </w:rPr>
  </w:style>
  <w:style w:type="paragraph" w:styleId="Testofumetto">
    <w:name w:val="Balloon Text"/>
    <w:basedOn w:val="Standard"/>
    <w:rPr>
      <w:rFonts w:cs="Mangal"/>
      <w:sz w:val="18"/>
      <w:szCs w:val="16"/>
    </w:rPr>
  </w:style>
  <w:style w:type="paragraph" w:styleId="Revisione">
    <w:name w:val="Revision"/>
    <w:pPr>
      <w:suppressAutoHyphens/>
      <w:autoSpaceDN w:val="0"/>
      <w:spacing w:line="1" w:lineRule="atLeast"/>
      <w:ind w:leftChars="-1" w:left="-1" w:hangingChars="1"/>
      <w:textAlignment w:val="baseline"/>
      <w:outlineLvl w:val="0"/>
    </w:pPr>
    <w:rPr>
      <w:rFonts w:ascii="Times New Roman" w:eastAsia="SimSun" w:hAnsi="Times New Roman" w:cs="Mangal"/>
      <w:color w:val="00000A"/>
      <w:position w:val="-1"/>
      <w:sz w:val="21"/>
      <w:szCs w:val="21"/>
      <w:lang w:eastAsia="zh-CN" w:bidi="hi-IN"/>
    </w:rPr>
  </w:style>
  <w:style w:type="paragraph" w:customStyle="1" w:styleId="Footnote">
    <w:name w:val="Footnote"/>
    <w:basedOn w:val="Standard"/>
  </w:style>
  <w:style w:type="character" w:customStyle="1" w:styleId="WW8Num1zfalse">
    <w:name w:val="WW8Num1zfals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true">
    <w:name w:val="WW8Num1ztrue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predefinitoparagrafo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">
    <w:name w:val="WW-WW8Num1ztru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">
    <w:name w:val="WW-WW8Num1ztrue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2">
    <w:name w:val="WW-WW8Num1ztrue1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23">
    <w:name w:val="WW-WW8Num1ztrue12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234">
    <w:name w:val="WW-WW8Num1ztrue123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2345">
    <w:name w:val="WW-WW8Num1ztrue1234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eastAsia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eastAsia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eastAsia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-Carpredefinitoparagrafo">
    <w:name w:val="WW-Car. predefinito paragrafo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ellanota">
    <w:name w:val="Carattere della nota"/>
    <w:rPr>
      <w:w w:val="100"/>
      <w:position w:val="0"/>
      <w:effect w:val="none"/>
      <w:vertAlign w:val="superscript"/>
      <w:cs w:val="0"/>
      <w:em w:val="none"/>
    </w:rPr>
  </w:style>
  <w:style w:type="character" w:customStyle="1" w:styleId="Rimandonotaapidipagina1">
    <w:name w:val="Rimando nota a piè di pagina1"/>
    <w:rPr>
      <w:w w:val="100"/>
      <w:position w:val="0"/>
      <w:effect w:val="none"/>
      <w:vertAlign w:val="superscript"/>
      <w:cs w:val="0"/>
      <w:em w:val="none"/>
    </w:rPr>
  </w:style>
  <w:style w:type="character" w:customStyle="1" w:styleId="Caratterenotadichiusura">
    <w:name w:val="Carattere nota di chiusura"/>
    <w:rPr>
      <w:w w:val="100"/>
      <w:position w:val="0"/>
      <w:effect w:val="none"/>
      <w:vertAlign w:val="superscript"/>
      <w:cs w:val="0"/>
      <w:em w:val="none"/>
    </w:rPr>
  </w:style>
  <w:style w:type="character" w:customStyle="1" w:styleId="WW-Caratterenotadichiusura">
    <w:name w:val="WW-Carattere nota di chiusura"/>
    <w:rPr>
      <w:w w:val="100"/>
      <w:position w:val="-1"/>
      <w:effect w:val="none"/>
      <w:vertAlign w:val="baseline"/>
      <w:cs w:val="0"/>
      <w:em w:val="none"/>
    </w:rPr>
  </w:style>
  <w:style w:type="character" w:customStyle="1" w:styleId="Rimandonotadichiusura1">
    <w:name w:val="Rimando nota di chiusura1"/>
    <w:rPr>
      <w:w w:val="100"/>
      <w:position w:val="0"/>
      <w:effect w:val="none"/>
      <w:vertAlign w:val="superscript"/>
      <w:cs w:val="0"/>
      <w:em w:val="none"/>
    </w:rPr>
  </w:style>
  <w:style w:type="character" w:customStyle="1" w:styleId="Titolo2Carattere">
    <w:name w:val="Titolo 2 Carattere"/>
    <w:rPr>
      <w:rFonts w:ascii="Calibri" w:eastAsia="MS Gothic" w:hAnsi="Calibri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BulletSymbols">
    <w:name w:val="Bullet Symbol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Footnoteanchor">
    <w:name w:val="Footnote anchor"/>
    <w:rPr>
      <w:w w:val="100"/>
      <w:position w:val="0"/>
      <w:effect w:val="none"/>
      <w:vertAlign w:val="superscript"/>
      <w:cs w:val="0"/>
      <w:em w:val="none"/>
    </w:rPr>
  </w:style>
  <w:style w:type="character" w:customStyle="1" w:styleId="FootnoteCharacters">
    <w:name w:val="Footnote Characters"/>
    <w:rPr>
      <w:w w:val="100"/>
      <w:position w:val="0"/>
      <w:effect w:val="none"/>
      <w:vertAlign w:val="superscript"/>
      <w:cs w:val="0"/>
      <w:em w:val="none"/>
    </w:rPr>
  </w:style>
  <w:style w:type="character" w:styleId="Testosegnaposto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w w:val="100"/>
      <w:position w:val="-1"/>
      <w:sz w:val="18"/>
      <w:szCs w:val="16"/>
      <w:effect w:val="none"/>
      <w:vertAlign w:val="baseline"/>
      <w:cs w:val="0"/>
      <w:em w:val="none"/>
    </w:rPr>
  </w:style>
  <w:style w:type="character" w:customStyle="1" w:styleId="Endnoteanchor">
    <w:name w:val="Endnote anchor"/>
    <w:rPr>
      <w:w w:val="100"/>
      <w:position w:val="0"/>
      <w:effect w:val="none"/>
      <w:vertAlign w:val="superscript"/>
      <w:cs w:val="0"/>
      <w:em w:val="none"/>
    </w:rPr>
  </w:style>
  <w:style w:type="character" w:customStyle="1" w:styleId="FootnoteSymbol">
    <w:name w:val="Footnote Symbol"/>
    <w:rPr>
      <w:w w:val="100"/>
      <w:position w:val="-1"/>
      <w:effect w:val="none"/>
      <w:vertAlign w:val="baseline"/>
      <w:cs w:val="0"/>
      <w:em w:val="none"/>
    </w:rPr>
  </w:style>
  <w:style w:type="character" w:customStyle="1" w:styleId="EndnoteSymbol">
    <w:name w:val="Endnote Symbol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table" w:customStyle="1" w:styleId="a3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3DYA9KFBjPFfOablHtW5HxkwEQ==">CgMxLjA4AHIhMTFka2VnT3BwdjFuR0dLd3I3blBBMWRZRTg3MnFDOUR6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Pinzani</dc:creator>
  <cp:lastModifiedBy>Marta Zappacosta</cp:lastModifiedBy>
  <cp:revision>6</cp:revision>
  <dcterms:created xsi:type="dcterms:W3CDTF">2021-11-12T14:49:00Z</dcterms:created>
  <dcterms:modified xsi:type="dcterms:W3CDTF">2026-07-17T14:14:00Z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