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450A" w14:textId="77777777" w:rsidR="00973245" w:rsidRPr="00973245" w:rsidRDefault="00973245" w:rsidP="00973245">
      <w:pPr>
        <w:jc w:val="center"/>
        <w:rPr>
          <w:rFonts w:ascii="Times New Roman" w:hAnsi="Times New Roman" w:cs="Times New Roman"/>
        </w:rPr>
      </w:pPr>
      <w:r w:rsidRPr="00973245">
        <w:rPr>
          <w:rFonts w:ascii="Times New Roman" w:hAnsi="Times New Roman" w:cs="Times New Roman"/>
          <w:color w:val="000000"/>
        </w:rPr>
        <w:t>Comunicato stampa</w:t>
      </w:r>
    </w:p>
    <w:p w14:paraId="6F816261" w14:textId="77777777" w:rsidR="00973245" w:rsidRPr="00973245" w:rsidRDefault="00973245" w:rsidP="00973245">
      <w:pPr>
        <w:jc w:val="center"/>
        <w:rPr>
          <w:rFonts w:ascii="Times New Roman" w:hAnsi="Times New Roman" w:cs="Times New Roman"/>
        </w:rPr>
      </w:pPr>
    </w:p>
    <w:p w14:paraId="51A80398" w14:textId="77777777" w:rsidR="00973245" w:rsidRPr="0096099E" w:rsidRDefault="00973245" w:rsidP="00973245">
      <w:pPr>
        <w:jc w:val="center"/>
        <w:rPr>
          <w:rFonts w:ascii="Times New Roman" w:hAnsi="Times New Roman" w:cs="Times New Roman"/>
          <w:b/>
          <w:color w:val="800000"/>
          <w:sz w:val="36"/>
          <w:szCs w:val="36"/>
        </w:rPr>
      </w:pPr>
      <w:r w:rsidRPr="0096099E">
        <w:rPr>
          <w:rFonts w:ascii="Times New Roman" w:hAnsi="Times New Roman" w:cs="Times New Roman"/>
          <w:b/>
          <w:color w:val="800000"/>
          <w:sz w:val="36"/>
          <w:szCs w:val="36"/>
        </w:rPr>
        <w:t>Suono e Immagine:</w:t>
      </w:r>
    </w:p>
    <w:p w14:paraId="359ECED6" w14:textId="77777777" w:rsidR="00973245" w:rsidRPr="0096099E" w:rsidRDefault="00973245" w:rsidP="00973245">
      <w:pPr>
        <w:jc w:val="center"/>
        <w:rPr>
          <w:rFonts w:ascii="Times New Roman" w:hAnsi="Times New Roman" w:cs="Times New Roman"/>
          <w:b/>
          <w:color w:val="800000"/>
          <w:sz w:val="36"/>
          <w:szCs w:val="36"/>
        </w:rPr>
      </w:pPr>
      <w:r w:rsidRPr="0096099E">
        <w:rPr>
          <w:rFonts w:ascii="Times New Roman" w:hAnsi="Times New Roman" w:cs="Times New Roman"/>
          <w:b/>
          <w:color w:val="800000"/>
          <w:sz w:val="36"/>
          <w:szCs w:val="36"/>
        </w:rPr>
        <w:t xml:space="preserve">Accademia Musicale Chigiana </w:t>
      </w:r>
    </w:p>
    <w:p w14:paraId="2871C1CF" w14:textId="6E4FCBD4" w:rsidR="00973245" w:rsidRPr="0096099E" w:rsidRDefault="00973245" w:rsidP="00973245">
      <w:pPr>
        <w:jc w:val="center"/>
        <w:rPr>
          <w:rFonts w:ascii="Times New Roman" w:hAnsi="Times New Roman" w:cs="Times New Roman"/>
          <w:b/>
          <w:color w:val="800000"/>
          <w:sz w:val="36"/>
          <w:szCs w:val="36"/>
        </w:rPr>
      </w:pPr>
      <w:r w:rsidRPr="0096099E">
        <w:rPr>
          <w:rFonts w:ascii="Times New Roman" w:hAnsi="Times New Roman" w:cs="Times New Roman"/>
          <w:b/>
          <w:color w:val="800000"/>
          <w:sz w:val="36"/>
          <w:szCs w:val="36"/>
        </w:rPr>
        <w:t>e Toscana Film Commission</w:t>
      </w:r>
    </w:p>
    <w:p w14:paraId="064B81E6" w14:textId="77777777" w:rsidR="00973245" w:rsidRPr="00973245" w:rsidRDefault="00973245" w:rsidP="00973245">
      <w:pPr>
        <w:jc w:val="center"/>
        <w:rPr>
          <w:rFonts w:ascii="Times New Roman" w:hAnsi="Times New Roman" w:cs="Times New Roman"/>
          <w:b/>
          <w:color w:val="800000"/>
          <w:sz w:val="32"/>
          <w:szCs w:val="22"/>
        </w:rPr>
      </w:pPr>
    </w:p>
    <w:p w14:paraId="2F24E26A" w14:textId="3DED751B" w:rsidR="00973245" w:rsidRPr="003829BC" w:rsidRDefault="00973245" w:rsidP="00973245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3829BC">
        <w:rPr>
          <w:rFonts w:ascii="Times New Roman" w:hAnsi="Times New Roman" w:cs="Times New Roman"/>
          <w:b/>
          <w:color w:val="000000" w:themeColor="text1"/>
          <w:sz w:val="32"/>
        </w:rPr>
        <w:t xml:space="preserve">presentano </w:t>
      </w:r>
      <w:r w:rsidR="007D2254" w:rsidRPr="003829BC">
        <w:rPr>
          <w:rFonts w:ascii="Times New Roman" w:hAnsi="Times New Roman" w:cs="Times New Roman"/>
          <w:b/>
          <w:color w:val="000000" w:themeColor="text1"/>
          <w:sz w:val="32"/>
        </w:rPr>
        <w:t>la seconda edizione del</w:t>
      </w:r>
      <w:r w:rsidRPr="003829BC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</w:p>
    <w:p w14:paraId="6AFDE23B" w14:textId="77777777" w:rsidR="00973245" w:rsidRPr="00973245" w:rsidRDefault="00973245" w:rsidP="00973245">
      <w:pPr>
        <w:jc w:val="center"/>
        <w:rPr>
          <w:rFonts w:ascii="Times New Roman" w:hAnsi="Times New Roman" w:cs="Times New Roman"/>
          <w:b/>
          <w:i/>
          <w:color w:val="800000"/>
          <w:sz w:val="34"/>
          <w:szCs w:val="28"/>
        </w:rPr>
      </w:pPr>
    </w:p>
    <w:p w14:paraId="350EC989" w14:textId="77777777" w:rsidR="00973245" w:rsidRPr="00224423" w:rsidRDefault="00973245" w:rsidP="00973245">
      <w:pPr>
        <w:spacing w:line="360" w:lineRule="auto"/>
        <w:jc w:val="center"/>
        <w:rPr>
          <w:rFonts w:ascii="Times New Roman" w:hAnsi="Times New Roman" w:cs="Times New Roman"/>
          <w:b/>
          <w:color w:val="800000"/>
          <w:sz w:val="48"/>
          <w:szCs w:val="48"/>
        </w:rPr>
      </w:pPr>
      <w:r w:rsidRPr="00224423">
        <w:rPr>
          <w:rFonts w:ascii="Times New Roman" w:hAnsi="Times New Roman" w:cs="Times New Roman"/>
          <w:b/>
          <w:i/>
          <w:color w:val="800000"/>
          <w:sz w:val="48"/>
          <w:szCs w:val="48"/>
        </w:rPr>
        <w:t>Chigiana Film Scoring Intensive Program</w:t>
      </w:r>
    </w:p>
    <w:p w14:paraId="3CD909C9" w14:textId="46AEC77B" w:rsidR="00E41A71" w:rsidRDefault="00973245" w:rsidP="00973245">
      <w:pPr>
        <w:spacing w:line="360" w:lineRule="auto"/>
        <w:jc w:val="center"/>
        <w:rPr>
          <w:rFonts w:ascii="Times New Roman" w:hAnsi="Times New Roman" w:cs="Times New Roman"/>
          <w:b/>
          <w:color w:val="800000"/>
        </w:rPr>
      </w:pPr>
      <w:r w:rsidRPr="00973245">
        <w:rPr>
          <w:rFonts w:ascii="Times New Roman" w:hAnsi="Times New Roman" w:cs="Times New Roman"/>
          <w:b/>
          <w:color w:val="800000"/>
        </w:rPr>
        <w:t>COMPOSIZIONE, ORCHESTRAZIONE,</w:t>
      </w:r>
      <w:r w:rsidR="00E41A71">
        <w:rPr>
          <w:rFonts w:ascii="Times New Roman" w:hAnsi="Times New Roman" w:cs="Times New Roman"/>
          <w:b/>
          <w:color w:val="800000"/>
        </w:rPr>
        <w:t xml:space="preserve"> </w:t>
      </w:r>
      <w:r w:rsidRPr="00973245">
        <w:rPr>
          <w:rFonts w:ascii="Times New Roman" w:hAnsi="Times New Roman" w:cs="Times New Roman"/>
          <w:b/>
          <w:color w:val="800000"/>
        </w:rPr>
        <w:t xml:space="preserve">TECNOLOGIE E SOUND DESIGN </w:t>
      </w:r>
    </w:p>
    <w:p w14:paraId="7318D272" w14:textId="1E018F09" w:rsidR="00973245" w:rsidRPr="00973245" w:rsidRDefault="00973245" w:rsidP="00973245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973245">
        <w:rPr>
          <w:rFonts w:ascii="Times New Roman" w:hAnsi="Times New Roman" w:cs="Times New Roman"/>
          <w:b/>
          <w:color w:val="800000"/>
        </w:rPr>
        <w:t>APPLICATI ALLE IMMAGINI</w:t>
      </w:r>
    </w:p>
    <w:p w14:paraId="39A53D9A" w14:textId="13391DD5" w:rsidR="00566D4C" w:rsidRPr="0014208E" w:rsidRDefault="00566D4C" w:rsidP="00973245">
      <w:pPr>
        <w:spacing w:line="240" w:lineRule="atLeast"/>
        <w:ind w:firstLine="284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4EA0EB11" w14:textId="5B29A814" w:rsidR="003A14AF" w:rsidRPr="003829BC" w:rsidRDefault="003A14AF" w:rsidP="003A14AF">
      <w:pPr>
        <w:shd w:val="clear" w:color="auto" w:fill="FFFFFF"/>
        <w:spacing w:line="352" w:lineRule="auto"/>
        <w:jc w:val="center"/>
        <w:rPr>
          <w:rFonts w:ascii="Times New Roman" w:eastAsia="Arial" w:hAnsi="Times New Roman" w:cs="Times New Roman"/>
          <w:b/>
          <w:bCs/>
          <w:color w:val="222222"/>
          <w:kern w:val="0"/>
          <w:sz w:val="23"/>
          <w:szCs w:val="23"/>
          <w:lang w:eastAsia="it-IT"/>
        </w:rPr>
      </w:pPr>
      <w:r w:rsidRPr="003829BC">
        <w:rPr>
          <w:rFonts w:ascii="Times New Roman" w:eastAsia="Arial" w:hAnsi="Times New Roman" w:cs="Times New Roman"/>
          <w:b/>
          <w:bCs/>
          <w:color w:val="222222"/>
          <w:kern w:val="0"/>
          <w:sz w:val="23"/>
          <w:szCs w:val="23"/>
          <w:lang w:eastAsia="it-IT"/>
        </w:rPr>
        <w:t xml:space="preserve">15 maggio – 4 giugno 2023 </w:t>
      </w:r>
    </w:p>
    <w:p w14:paraId="0E66C624" w14:textId="77777777" w:rsidR="003A14AF" w:rsidRPr="003829BC" w:rsidRDefault="003A14AF" w:rsidP="003A14AF">
      <w:pPr>
        <w:shd w:val="clear" w:color="auto" w:fill="FFFFFF"/>
        <w:spacing w:line="352" w:lineRule="auto"/>
        <w:jc w:val="center"/>
        <w:rPr>
          <w:rFonts w:ascii="Times New Roman" w:eastAsia="Arial" w:hAnsi="Times New Roman" w:cs="Times New Roman"/>
          <w:color w:val="222222"/>
          <w:kern w:val="0"/>
          <w:sz w:val="23"/>
          <w:szCs w:val="23"/>
          <w:lang w:eastAsia="it-IT"/>
        </w:rPr>
      </w:pPr>
      <w:r w:rsidRPr="003829BC">
        <w:rPr>
          <w:rFonts w:ascii="Times New Roman" w:eastAsia="Arial" w:hAnsi="Times New Roman" w:cs="Times New Roman"/>
          <w:color w:val="222222"/>
          <w:kern w:val="0"/>
          <w:sz w:val="23"/>
          <w:szCs w:val="23"/>
          <w:lang w:eastAsia="it-IT"/>
        </w:rPr>
        <w:t>Accademia Musicale Chigiana, Siena</w:t>
      </w:r>
    </w:p>
    <w:p w14:paraId="17CC1A30" w14:textId="5816F5E3" w:rsidR="003A14AF" w:rsidRPr="00EC0501" w:rsidRDefault="003A14AF" w:rsidP="003A14AF">
      <w:pPr>
        <w:shd w:val="clear" w:color="auto" w:fill="FFFFFF"/>
        <w:spacing w:line="352" w:lineRule="auto"/>
        <w:jc w:val="center"/>
        <w:rPr>
          <w:rFonts w:ascii="Arial" w:eastAsia="Arial" w:hAnsi="Arial"/>
          <w:color w:val="222222"/>
          <w:kern w:val="0"/>
          <w:sz w:val="23"/>
          <w:szCs w:val="23"/>
          <w:lang w:eastAsia="it-IT"/>
        </w:rPr>
      </w:pPr>
    </w:p>
    <w:p w14:paraId="0C156561" w14:textId="77777777" w:rsidR="003A14AF" w:rsidRPr="00E916F8" w:rsidRDefault="003A14AF" w:rsidP="00D6240F">
      <w:pPr>
        <w:shd w:val="clear" w:color="auto" w:fill="FFFFFF"/>
        <w:spacing w:after="140" w:line="257" w:lineRule="auto"/>
        <w:ind w:left="426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916F8">
        <w:rPr>
          <w:rFonts w:ascii="Times New Roman" w:hAnsi="Times New Roman" w:cs="Times New Roman"/>
          <w:b/>
          <w:color w:val="000000"/>
          <w:sz w:val="23"/>
          <w:szCs w:val="23"/>
        </w:rPr>
        <w:t>A via la seconda edizione del progetto di alto standing internazionale che consente di specializzarsi nella produzione di musica e sound design per il cinema e il settore dell’audiovisivo</w:t>
      </w:r>
    </w:p>
    <w:p w14:paraId="216C6180" w14:textId="2D749E2E" w:rsidR="003A14AF" w:rsidRPr="00654623" w:rsidRDefault="003A14AF" w:rsidP="00EC478E">
      <w:pPr>
        <w:shd w:val="clear" w:color="auto" w:fill="FFFFFF"/>
        <w:spacing w:after="600" w:line="257" w:lineRule="auto"/>
        <w:ind w:left="425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916F8">
        <w:rPr>
          <w:rFonts w:ascii="Times New Roman" w:hAnsi="Times New Roman" w:cs="Times New Roman"/>
          <w:b/>
          <w:color w:val="000000"/>
          <w:sz w:val="23"/>
          <w:szCs w:val="23"/>
        </w:rPr>
        <w:t>Dopo gli storici corsi di Nino Rota, Ennio Morricone, Nicola Piovani e Luis Bacalov, la musica per film torna all’Accademia Chigiana con un programma intensivo di 3 settimane con docenti pluripremiati, provenienti dalle produzioni di Hollywood</w:t>
      </w:r>
    </w:p>
    <w:p w14:paraId="2DA27B92" w14:textId="6760D798" w:rsidR="00E916F8" w:rsidRPr="00E916F8" w:rsidRDefault="00E916F8" w:rsidP="000164CB">
      <w:pPr>
        <w:shd w:val="clear" w:color="auto" w:fill="FFFFFF"/>
        <w:spacing w:after="260" w:line="257" w:lineRule="auto"/>
        <w:ind w:left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 xml:space="preserve">Siena, </w:t>
      </w:r>
      <w:r w:rsidR="00D25591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>17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 xml:space="preserve"> maggio 2023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– </w:t>
      </w:r>
      <w:r w:rsidR="008D4D23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È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partita la seconda edizione del </w:t>
      </w:r>
      <w:r w:rsidRPr="00E916F8">
        <w:rPr>
          <w:rFonts w:ascii="Times New Roman" w:eastAsia="Arial" w:hAnsi="Times New Roman" w:cs="Times New Roman"/>
          <w:b/>
          <w:i/>
          <w:color w:val="222222"/>
          <w:kern w:val="0"/>
          <w:sz w:val="22"/>
          <w:szCs w:val="22"/>
          <w:lang w:eastAsia="it-IT"/>
        </w:rPr>
        <w:t>Chigiana Film Scoring Intensive Program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,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il corso dell’Accademia Chigiana sviluppato in collaborazione con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Toscana Film Commission,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dipartimento di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Fondazione Sistema Toscana,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che anche quest’anno permetterà a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10 allievi partecipanti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di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acquisire e sviluppare conoscenze verticali sulle applicazioni delle tecnologie digitali finalizzate alla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creazione 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produzione di musica e sound design per il cinema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e per tutte le declinazioni dell’audiovisivo nella società contemporanea, in linea con i più alti standard internazionali.</w:t>
      </w:r>
    </w:p>
    <w:p w14:paraId="4D6B4A42" w14:textId="2696B29A" w:rsidR="00E916F8" w:rsidRPr="00E916F8" w:rsidRDefault="00E916F8" w:rsidP="00654623">
      <w:pPr>
        <w:shd w:val="clear" w:color="auto" w:fill="FFFFFF"/>
        <w:spacing w:after="260" w:line="257" w:lineRule="auto"/>
        <w:ind w:left="425" w:firstLine="426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Il Programma</w:t>
      </w:r>
      <w:r w:rsidRPr="00E916F8">
        <w:rPr>
          <w:rFonts w:ascii="Times New Roman" w:eastAsia="Arial" w:hAnsi="Times New Roman" w:cs="Times New Roman"/>
          <w:b/>
          <w:i/>
          <w:color w:val="222222"/>
          <w:kern w:val="0"/>
          <w:sz w:val="22"/>
          <w:szCs w:val="22"/>
          <w:lang w:eastAsia="it-IT"/>
        </w:rPr>
        <w:t xml:space="preserve">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si articola in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tre settimane di corsi intensivi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</w:t>
      </w:r>
      <w:r w:rsidR="0034614F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–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fino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al 4 giugno 2023 </w:t>
      </w:r>
      <w:r w:rsidR="0034614F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–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con uno staff che annovera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i migliori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docenti e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professionisti del settore, pluripremiati a livello internazionale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molti dei quali provenienti dall’industria hollywoodiana, per un totale di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80 ore.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Le lezioni sono individuali e di gruppo, attraverso l’approfondimento e l’analisi delle tecniche compositive, delle tecnologie musicali, della produzione digitale – campo nel quale la Chigiana è eccellenza riconosciuta nel panorama mondiale, grazie ai corsi di 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 xml:space="preserve">Live electronics/Sound &amp; music computing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– nonché nell’ambito della post-produzione con moduli dedicati al mixing, mastering, editing e sound design. Inoltre, 17 ore sono specificamente dedicate a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sessioni di registrazione realizzate con un’orchestra sinfonica professionale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di 42 elementi, grazie alla collaborazione con l'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ORT – Orchestra della Toscana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e con un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ensemble di archi dell’Orchestra di Roma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. </w:t>
      </w:r>
    </w:p>
    <w:p w14:paraId="280CA4FD" w14:textId="77777777" w:rsidR="00E916F8" w:rsidRPr="00E916F8" w:rsidRDefault="00E916F8" w:rsidP="00EE68B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lastRenderedPageBreak/>
        <w:t xml:space="preserve">Per il Presidente dell’Accademia Chigiana Carlo Rossi “il consolidamento della nuova area di attività 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 xml:space="preserve">Suono e Immagine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– con la seconda edizione del 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>Film Scoring Intensive Program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- si configura in linea di continuità con l’eredità storica dell’Accademia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e con la sua prestigiosa offerta formativa nell’ambito della musica per film, che in passato ha avuto la presenza di grandi protagonisti quali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Francesco Lavagnino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Nino Rota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e i premi Oscar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Ennio Morricone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Nicola Piovani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e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 Luis Bacalov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. Un progetto nato in collaborazione con la Toscana Film Commission che riconosce a Siena e alla Chigiana il ruolo di centro di eccellenza per la composizione e la produzione di musica per film nell’ambito del sistema regionale delle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Manifatture Digitali per il cinema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”.</w:t>
      </w:r>
    </w:p>
    <w:p w14:paraId="08223DAE" w14:textId="77777777" w:rsidR="00E916F8" w:rsidRPr="00E916F8" w:rsidRDefault="00E916F8" w:rsidP="00EE68B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Dichiara il Direttore artistico della Chigiana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Nicola Sani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a cui è affidato, insieme ad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Antonio Artese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, già responsabile del Chigiana Global Academy Program, il coordinamento del corso: «</w:t>
      </w:r>
      <w:r w:rsidRPr="00E916F8">
        <w:rPr>
          <w:rFonts w:ascii="Times New Roman" w:eastAsia="Arial" w:hAnsi="Times New Roman" w:cs="Times New Roman"/>
          <w:color w:val="040C28"/>
          <w:kern w:val="0"/>
          <w:sz w:val="22"/>
          <w:szCs w:val="22"/>
          <w:lang w:eastAsia="it-IT"/>
        </w:rPr>
        <w:t xml:space="preserve">ancora una volta, la Chigiana si conferma al centro del processo che coniuga l'alta formazione artistica professionale con i processi produttivi più avanzati di oggi.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Le tecnologie digitali hanno aperto una nuova era nel campo dell’elaborazione del suono – prosegue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Nicola Sani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– in particolare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nel settore delle tecnologie digitali applicate al settore dello spettacolo e più specificamente del comparto dell’audiovisivo, si possono prevedere ulteriori sviluppi estremamente spettacolari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. Con la nuova area di attività “Suono e Immagine”, l’Accademia Chigiana integra l’alta formazione in tutti i campi della musica (dalla composizione, alla direzione d’orchestra, alle tecniche esecutive strumentali, al barocco), con una specifica attività formativa nel campo del cinema e dell’audiovisivo, collegata a tutta la filiera della produzione e della distribuzione in quel settore, in grado di competere con le principali istituzioni e iniziative internazionali».</w:t>
      </w:r>
    </w:p>
    <w:p w14:paraId="24A4DF6E" w14:textId="77777777" w:rsidR="00E916F8" w:rsidRPr="00E916F8" w:rsidRDefault="00E916F8" w:rsidP="00EE68B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“Fondazione Sistema Toscana – afferma il presidente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Iacopo Di Passio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– con il progetto ‘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>Suono e Immagine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’, realizzato insieme alla prestigiosa Accademia Chigiana di Siena, conferma la portata della Rete infrastrutturale di Manifatture Digitali Cinema, sempre più un punto di riferimento per lo sviluppo del territorio attraverso i mestieri del cinema; la formazione di professionalità innovative, le cui radici affondano nelle tradizioni e nei saperi locali; le produzioni in campo cinematografico e audiovisivo”.</w:t>
      </w:r>
    </w:p>
    <w:p w14:paraId="641C40AC" w14:textId="77777777" w:rsidR="00E916F8" w:rsidRPr="00E916F8" w:rsidRDefault="00E916F8" w:rsidP="00EE68B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«Questo progetto formativo - sottolinea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Stefania Ippoliti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alla guida di Toscana Film Commission - dopo il successo dello scorso anno con la prima edizione rappresenta un importante arricchimento dell’offerta culturale della Regione, con sviluppi di grande appeal per il mondo del cinema e dell’audiovisivo. L’obiettivo è quello di sviluppare delle competenze preziose e specialistiche, particolarmente apprezzate dalle case di produzione, favorendo l’avvio alla carriera di giovani talenti che desiderano lavorare nell’ambito delle discipline dell’audiovisivo –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In questi anni Toscana Film Commission ha dato vita a numerosi progetti per favorire lo sviluppo di produzioni di qualità sul territorio regionale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. Grazie alla Rete di Manifatture Digitali Cinema (a Prato, Pisa, Pistoia), e alla collaborazione senese con Accademia Chigiana, Toscana Film Commission opera per creare nella regione infrastrutture e progetti che declinino nel cinema e nell’audiovisivo le vocazioni produttive, artigianali, artistiche e creative del territorio. La collaborazione con l’Accademia Musicale Chigiana conferma un progetto di assoluto prestigio e realizza sul territorio toscano una realtà d’eccellenza in ambito audiovisivo unica in Italia e con tutte le carte in regola per porsi quale punto di riferimento anche in ambito internazionale».</w:t>
      </w:r>
    </w:p>
    <w:p w14:paraId="2AE9EBCA" w14:textId="77777777" w:rsidR="00E916F8" w:rsidRPr="00E916F8" w:rsidRDefault="00E916F8" w:rsidP="00EE68B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040C28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Per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Angelo Armiento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Direttore Amministrativo della Chigiana “il progetto 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>Suono e Immagine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, in appena un anno, ha già prodotto, in collaborazione con la Toscana Film Commission, importanti risultati, con la realizzazione a Siena delle parti di archi della colonna sonora firmata da David Rhodes, per il film di animazione di Enzo D'Alò "</w:t>
      </w:r>
      <w:r w:rsidRPr="00E916F8">
        <w:rPr>
          <w:rFonts w:ascii="Times New Roman" w:eastAsia="Arial" w:hAnsi="Times New Roman" w:cs="Times New Roman"/>
          <w:i/>
          <w:color w:val="040C28"/>
          <w:kern w:val="0"/>
          <w:sz w:val="22"/>
          <w:szCs w:val="22"/>
          <w:lang w:eastAsia="it-IT"/>
        </w:rPr>
        <w:t>Mary e lo spirito di mezzanotte</w:t>
      </w:r>
      <w:r w:rsidRPr="00E916F8">
        <w:rPr>
          <w:rFonts w:ascii="Times New Roman" w:eastAsia="Arial" w:hAnsi="Times New Roman" w:cs="Times New Roman"/>
          <w:color w:val="040C28"/>
          <w:kern w:val="0"/>
          <w:sz w:val="22"/>
          <w:szCs w:val="22"/>
          <w:lang w:eastAsia="it-IT"/>
        </w:rPr>
        <w:t>", presentato nel febbraio scorso con grande successo al Festival di Berlino. E proprio in questi giorni si sono svolte nella sede dell’Accademia alcune riprese del film opera prima "</w:t>
      </w:r>
      <w:r w:rsidRPr="00E916F8">
        <w:rPr>
          <w:rFonts w:ascii="Times New Roman" w:eastAsia="Arial" w:hAnsi="Times New Roman" w:cs="Times New Roman"/>
          <w:i/>
          <w:color w:val="040C28"/>
          <w:kern w:val="0"/>
          <w:sz w:val="22"/>
          <w:szCs w:val="22"/>
          <w:lang w:eastAsia="it-IT"/>
        </w:rPr>
        <w:t>Diciannove</w:t>
      </w:r>
      <w:r w:rsidRPr="00E916F8">
        <w:rPr>
          <w:rFonts w:ascii="Times New Roman" w:eastAsia="Arial" w:hAnsi="Times New Roman" w:cs="Times New Roman"/>
          <w:color w:val="040C28"/>
          <w:kern w:val="0"/>
          <w:sz w:val="22"/>
          <w:szCs w:val="22"/>
          <w:lang w:eastAsia="it-IT"/>
        </w:rPr>
        <w:t>" del regista Giovanni Tortorici, prodotto da Luca Guadagnino, cui la Chigiana ha contribuito proponendo musicisti e fonici per la registrazione della scena di un concerto ambientato nel salone di Palazzo Chigi Saracini”.</w:t>
      </w:r>
    </w:p>
    <w:p w14:paraId="6B076E09" w14:textId="77777777" w:rsidR="00E916F8" w:rsidRPr="00E916F8" w:rsidRDefault="00E916F8" w:rsidP="00EE68B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lastRenderedPageBreak/>
        <w:t xml:space="preserve">I docenti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coinvolti nel programma sono tutti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professionisti internazionali pluripremiati ed educatori esperti nelle migliori istituzioni accademiche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attivi negli Stati Uniti e in Europa: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Patrick Kirst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compositore e arrangiatore, Direttore dello Screen Scoring Program presso la Thornton School of Music – University of Southern California, parte integrante della fiorente industria deimedia di Los Angeles;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Anna Drubich,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compositrice nata in Russia e residente a Los Angeles, autrice della colonna sonora della serie 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>Anna Karenina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del film 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>Barbarians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e del documentario 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>Navalny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vincitore dell’Oscar quest’anno;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Timothy Huling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pluripremiato arrangiatore, produttore, direttore d’orchestra e docente di orchestrazione presso il Berklee College of Music a Boston;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Alessio Miraglia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produttore, compositore e ingegnere del suono, protagonista di film internazionali e produzioni Netflix e Disney;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Marco Beltrami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compositore e direttore d’orchestra americano, autore di colonne sonore di film e serie televisive,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Buck Sanders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produttore, compositore e ingegnere del suono che opera a Los Angeles;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Lawrence Shragge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pluripremiato esploratore musicale, autore di 165 colonne sonore;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Marco Streccioni (insieme a Gabriele Conti,)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ingegnere del suono e guru della registrazione in studio per grandi orchestre, storico collaboratore di Ennio Morricone e collaboratore con il centro di produzione RAI di Roma e con la Sofia Record Factory;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Tim Starnes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, produttore, editore musicale, mixer e compositore, con crediti nel 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 xml:space="preserve">Signore degli Anelli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e </w:t>
      </w:r>
      <w:r w:rsidRPr="00E916F8">
        <w:rPr>
          <w:rFonts w:ascii="Times New Roman" w:eastAsia="Arial" w:hAnsi="Times New Roman" w:cs="Times New Roman"/>
          <w:i/>
          <w:color w:val="222222"/>
          <w:kern w:val="0"/>
          <w:sz w:val="22"/>
          <w:szCs w:val="22"/>
          <w:lang w:eastAsia="it-IT"/>
        </w:rPr>
        <w:t>King Kong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.</w:t>
      </w:r>
    </w:p>
    <w:p w14:paraId="17153E51" w14:textId="77777777" w:rsidR="00E916F8" w:rsidRPr="00E916F8" w:rsidRDefault="00E916F8" w:rsidP="00EE68B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«Abbiamo lavorato - spiega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Antonio Artese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- sulle premesse del successo della prima edizione per alzare ulteriormente l’asticella della qualità del programma, con un pool di partecipanti di talento e provenienti da tutto il mondo, e consolidando il rapporto della Chigiana con realtà accademiche di eccellenza e ai vertici della produzione di musica da film e per l’audiovisivo, quali la University of Southern California e il Berklee College of Music. Il nostro obiettivo ambizioso è quello di fornire ai partecipanti gli strumenti e i saperi necessari per affrontare un mondo - quello del suono e dell’immagine - in continua evoluzione».</w:t>
      </w:r>
    </w:p>
    <w:p w14:paraId="25046465" w14:textId="77777777" w:rsidR="00E916F8" w:rsidRPr="00E916F8" w:rsidRDefault="00E916F8" w:rsidP="00EE68B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I 10 partecipanti, provenienti da USA, Gran Bretagna, Spagna, Belgio, Canada, Colombia e Italia, hanno superato una selezione rigorosa, producendo un portfolio di video e che hanno evidenziato la loro abilità di produrre partitura orchestrali per motion pictures e basi solide di editing e notazione musicale avanzata. </w:t>
      </w:r>
    </w:p>
    <w:p w14:paraId="348C4EA9" w14:textId="77777777" w:rsidR="00E916F8" w:rsidRPr="00E916F8" w:rsidRDefault="00E916F8" w:rsidP="00EE68B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Alla fine del corso, oltre ad aver esplorato le tecniche compositive e di orchestrazione, ogni partecipante produrrà due video-promo di 3 minuti con musiche originali, che saranno oggetto di due registrazioni professionali con quintetto d’archi e con orchestra sinfonica. I lavori realizzati in questa seconda edizione del programma saranno immediatamente fruibili per il pubblico e presentati in un’emozionante serata conclusiva del corso.</w:t>
      </w:r>
    </w:p>
    <w:p w14:paraId="6979392F" w14:textId="26C9961F" w:rsidR="00E916F8" w:rsidRDefault="00E916F8" w:rsidP="00600D74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Il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 xml:space="preserve">Film Scoring Intensive Program 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è uno dei moduli del nuovo progetto “Suono e Immagine” con l’obiettivo di </w:t>
      </w:r>
      <w:r w:rsidRPr="00E916F8">
        <w:rPr>
          <w:rFonts w:ascii="Times New Roman" w:eastAsia="Arial" w:hAnsi="Times New Roman" w:cs="Times New Roman"/>
          <w:b/>
          <w:color w:val="222222"/>
          <w:kern w:val="0"/>
          <w:sz w:val="22"/>
          <w:szCs w:val="22"/>
          <w:lang w:eastAsia="it-IT"/>
        </w:rPr>
        <w:t>avviare collaborazioni professionali nazionali e internazionali</w:t>
      </w:r>
      <w:r w:rsidRPr="00E916F8"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. Un particolare ringraziamento va ai partner coinvolti: Fondazione Sistema Toscana, con Toscana Film Commission e Manifatture Digitali Cinema, University of Southern California, Orchestra della Toscana – ORT, insieme ai partner istituzionali Regione Toscana, Comune di Siena e Fondazione Monte dei Paschi di Siena, oltre ai partner tecnici Adam Audio, FOCUSRITE Group e Terre Cablate di Siena.</w:t>
      </w:r>
    </w:p>
    <w:p w14:paraId="1E90FB28" w14:textId="7474D03E" w:rsidR="005874A3" w:rsidRPr="00600D74" w:rsidRDefault="005874A3" w:rsidP="005874A3">
      <w:pPr>
        <w:shd w:val="clear" w:color="auto" w:fill="FFFFFF"/>
        <w:spacing w:after="180" w:line="257" w:lineRule="auto"/>
        <w:ind w:left="425" w:firstLine="425"/>
        <w:jc w:val="both"/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</w:pPr>
      <w:r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>M</w:t>
      </w:r>
      <w:r w:rsidRPr="005874A3">
        <w:rPr>
          <w:rFonts w:ascii="Times New Roman" w:eastAsia="Arial" w:hAnsi="Times New Roman" w:cs="Times New Roman" w:hint="eastAsia"/>
          <w:color w:val="222222"/>
          <w:kern w:val="0"/>
          <w:sz w:val="22"/>
          <w:szCs w:val="22"/>
          <w:lang w:eastAsia="it-IT"/>
        </w:rPr>
        <w:t>aggiori informazioni</w:t>
      </w:r>
      <w:r>
        <w:rPr>
          <w:rFonts w:ascii="Times New Roman" w:eastAsia="Arial" w:hAnsi="Times New Roman" w:cs="Times New Roman"/>
          <w:color w:val="222222"/>
          <w:kern w:val="0"/>
          <w:sz w:val="22"/>
          <w:szCs w:val="22"/>
          <w:lang w:eastAsia="it-IT"/>
        </w:rPr>
        <w:t xml:space="preserve"> al</w:t>
      </w:r>
      <w:r w:rsidRPr="005874A3">
        <w:rPr>
          <w:rFonts w:ascii="Times New Roman" w:eastAsia="Arial" w:hAnsi="Times New Roman" w:cs="Times New Roman" w:hint="eastAsia"/>
          <w:color w:val="222222"/>
          <w:kern w:val="0"/>
          <w:sz w:val="22"/>
          <w:szCs w:val="22"/>
          <w:lang w:eastAsia="it-IT"/>
        </w:rPr>
        <w:t xml:space="preserve"> link </w:t>
      </w:r>
      <w:hyperlink r:id="rId7" w:history="1">
        <w:r w:rsidRPr="004E747F">
          <w:rPr>
            <w:rStyle w:val="Collegamentoipertestuale"/>
            <w:rFonts w:ascii="Times New Roman" w:eastAsia="Arial" w:hAnsi="Times New Roman" w:cs="Times New Roman" w:hint="eastAsia"/>
            <w:b/>
            <w:bCs/>
            <w:kern w:val="0"/>
            <w:sz w:val="22"/>
            <w:szCs w:val="22"/>
            <w:lang w:eastAsia="it-IT"/>
          </w:rPr>
          <w:t>https://filmscoring.chigiana.org/</w:t>
        </w:r>
      </w:hyperlink>
    </w:p>
    <w:p w14:paraId="206980BC" w14:textId="77777777" w:rsidR="00F7701E" w:rsidRPr="00FE7583" w:rsidRDefault="00F7701E" w:rsidP="00973245">
      <w:pPr>
        <w:spacing w:line="240" w:lineRule="atLeast"/>
        <w:ind w:firstLine="284"/>
        <w:jc w:val="center"/>
        <w:rPr>
          <w:rFonts w:ascii="Times New Roman" w:hAnsi="Times New Roman" w:cs="Times New Roman"/>
          <w:bCs/>
          <w:color w:val="000000"/>
        </w:rPr>
      </w:pPr>
    </w:p>
    <w:p w14:paraId="6CF2EE46" w14:textId="78AD036E" w:rsidR="00973245" w:rsidRPr="00FE7583" w:rsidRDefault="00973245" w:rsidP="00973245">
      <w:pPr>
        <w:spacing w:line="240" w:lineRule="atLeast"/>
        <w:ind w:firstLine="284"/>
        <w:jc w:val="center"/>
        <w:rPr>
          <w:rFonts w:ascii="Times New Roman" w:hAnsi="Times New Roman" w:cs="Times New Roman"/>
          <w:bCs/>
          <w:color w:val="000000"/>
        </w:rPr>
      </w:pPr>
      <w:r w:rsidRPr="00FE7583">
        <w:rPr>
          <w:rFonts w:ascii="Times New Roman" w:hAnsi="Times New Roman" w:cs="Times New Roman"/>
          <w:bCs/>
          <w:color w:val="000000"/>
        </w:rPr>
        <w:t>Ufficio stampa | music&amp;media | info@musicandmedia.it</w:t>
      </w:r>
    </w:p>
    <w:p w14:paraId="154D4022" w14:textId="3CF6A8C8" w:rsidR="00AD1CC3" w:rsidRDefault="00973245" w:rsidP="00FE7583">
      <w:pPr>
        <w:spacing w:after="160"/>
        <w:jc w:val="center"/>
        <w:rPr>
          <w:rFonts w:ascii="Times New Roman" w:hAnsi="Times New Roman" w:cs="Times New Roman"/>
          <w:bCs/>
          <w:color w:val="000000"/>
        </w:rPr>
      </w:pPr>
      <w:r w:rsidRPr="00FE7583">
        <w:rPr>
          <w:rFonts w:ascii="Times New Roman" w:hAnsi="Times New Roman" w:cs="Times New Roman"/>
          <w:bCs/>
          <w:color w:val="000000"/>
        </w:rPr>
        <w:t>Paolo Andreatta 340 5690863 | Nicoletta Tassan Solet | Massimo Renna</w:t>
      </w:r>
    </w:p>
    <w:p w14:paraId="1B922C8B" w14:textId="21A25D94" w:rsidR="00156B65" w:rsidRPr="00FE7583" w:rsidRDefault="00156B65" w:rsidP="00FE7583">
      <w:pPr>
        <w:spacing w:after="16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Responsabile ufficio stampa Area Cinema Fst – Elisabetta Vagaggini e.vagaggini@fst.it</w:t>
      </w:r>
    </w:p>
    <w:sectPr w:rsidR="00156B65" w:rsidRPr="00FE7583" w:rsidSect="00E676AE">
      <w:headerReference w:type="default" r:id="rId8"/>
      <w:footerReference w:type="default" r:id="rId9"/>
      <w:pgSz w:w="11920" w:h="16838"/>
      <w:pgMar w:top="1985" w:right="1288" w:bottom="1418" w:left="709" w:header="56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8196" w14:textId="77777777" w:rsidR="00124A7B" w:rsidRDefault="00124A7B">
      <w:pPr>
        <w:rPr>
          <w:rFonts w:hint="eastAsia"/>
        </w:rPr>
      </w:pPr>
      <w:r>
        <w:separator/>
      </w:r>
    </w:p>
  </w:endnote>
  <w:endnote w:type="continuationSeparator" w:id="0">
    <w:p w14:paraId="0638D5EC" w14:textId="77777777" w:rsidR="00124A7B" w:rsidRDefault="00124A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altName w:val="Cambria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B6E0" w14:textId="77777777" w:rsidR="00B953E1" w:rsidRDefault="00E07894">
    <w:pPr>
      <w:pStyle w:val="Pidipagin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815F26">
      <w:rPr>
        <w:rFonts w:hint="eastAsia"/>
        <w:noProof/>
      </w:rPr>
      <w:t>3</w:t>
    </w:r>
    <w:r>
      <w:fldChar w:fldCharType="end"/>
    </w:r>
  </w:p>
  <w:p w14:paraId="0E09973B" w14:textId="77777777" w:rsidR="00B953E1" w:rsidRDefault="00B953E1">
    <w:pPr>
      <w:pStyle w:val="Standard"/>
      <w:widowControl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850D" w14:textId="77777777" w:rsidR="00124A7B" w:rsidRDefault="00124A7B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91BF513" w14:textId="77777777" w:rsidR="00124A7B" w:rsidRDefault="00124A7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D5F5" w14:textId="740931FA" w:rsidR="00B953E1" w:rsidRDefault="00E676AE">
    <w:pPr>
      <w:pStyle w:val="Standard"/>
      <w:widowControl w:val="0"/>
      <w:spacing w:after="0" w:line="240" w:lineRule="auto"/>
      <w:rPr>
        <w:rFonts w:ascii="Times New Roman" w:hAnsi="Times New Roman" w:cs="Times New Roman"/>
        <w:sz w:val="10"/>
        <w:szCs w:val="10"/>
      </w:rPr>
    </w:pPr>
    <w:r>
      <w:rPr>
        <w:noProof/>
        <w:lang w:eastAsia="it-IT" w:bidi="ar-SA"/>
      </w:rPr>
      <w:drawing>
        <wp:inline distT="0" distB="0" distL="0" distR="0" wp14:anchorId="6E1763EC" wp14:editId="7EDCD646">
          <wp:extent cx="2033027" cy="561975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042" cy="56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0"/>
        <w:szCs w:val="10"/>
      </w:rPr>
      <w:t xml:space="preserve">                    </w:t>
    </w:r>
    <w:r>
      <w:rPr>
        <w:rFonts w:ascii="Times New Roman" w:hAnsi="Times New Roman" w:cs="Times New Roman"/>
        <w:sz w:val="10"/>
        <w:szCs w:val="10"/>
      </w:rPr>
      <w:tab/>
    </w:r>
    <w:r>
      <w:rPr>
        <w:rFonts w:ascii="Times New Roman" w:hAnsi="Times New Roman" w:cs="Times New Roman"/>
        <w:sz w:val="10"/>
        <w:szCs w:val="10"/>
      </w:rPr>
      <w:tab/>
    </w:r>
    <w:r>
      <w:rPr>
        <w:rFonts w:ascii="Times New Roman" w:hAnsi="Times New Roman" w:cs="Times New Roman"/>
        <w:sz w:val="10"/>
        <w:szCs w:val="10"/>
      </w:rPr>
      <w:tab/>
    </w:r>
    <w:r>
      <w:rPr>
        <w:rFonts w:ascii="Times New Roman" w:hAnsi="Times New Roman" w:cs="Times New Roman"/>
        <w:sz w:val="10"/>
        <w:szCs w:val="10"/>
      </w:rPr>
      <w:tab/>
    </w:r>
    <w:r>
      <w:rPr>
        <w:rFonts w:ascii="Times New Roman" w:hAnsi="Times New Roman" w:cs="Times New Roman"/>
        <w:sz w:val="10"/>
        <w:szCs w:val="10"/>
      </w:rPr>
      <w:tab/>
    </w:r>
    <w:r>
      <w:rPr>
        <w:noProof/>
        <w:lang w:eastAsia="it-IT" w:bidi="ar-SA"/>
      </w:rPr>
      <w:drawing>
        <wp:inline distT="0" distB="0" distL="0" distR="0" wp14:anchorId="11698DC3" wp14:editId="180D6559">
          <wp:extent cx="1780773" cy="577858"/>
          <wp:effectExtent l="0" t="0" r="0" b="0"/>
          <wp:docPr id="19" name="Immagine 19" descr="Fondazione Sistema Tos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ndazione Sistema Tosc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725" cy="59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AD6"/>
    <w:multiLevelType w:val="multilevel"/>
    <w:tmpl w:val="6660E972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02B9112F"/>
    <w:multiLevelType w:val="multilevel"/>
    <w:tmpl w:val="B74421D4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3960" w:hanging="360"/>
      </w:pPr>
    </w:lvl>
  </w:abstractNum>
  <w:abstractNum w:abstractNumId="2" w15:restartNumberingAfterBreak="0">
    <w:nsid w:val="08ED29D3"/>
    <w:multiLevelType w:val="multilevel"/>
    <w:tmpl w:val="88DCFFE2"/>
    <w:styleLink w:val="WWNum3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" w15:restartNumberingAfterBreak="0">
    <w:nsid w:val="096B6ED5"/>
    <w:multiLevelType w:val="multilevel"/>
    <w:tmpl w:val="7A2A35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 w15:restartNumberingAfterBreak="0">
    <w:nsid w:val="0B5166D4"/>
    <w:multiLevelType w:val="multilevel"/>
    <w:tmpl w:val="214E0D46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" w15:restartNumberingAfterBreak="0">
    <w:nsid w:val="0CB82B3C"/>
    <w:multiLevelType w:val="multilevel"/>
    <w:tmpl w:val="8C3AF14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" w15:restartNumberingAfterBreak="0">
    <w:nsid w:val="0DF51FF3"/>
    <w:multiLevelType w:val="multilevel"/>
    <w:tmpl w:val="D062D490"/>
    <w:styleLink w:val="WWNum4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" w15:restartNumberingAfterBreak="0">
    <w:nsid w:val="0E062E67"/>
    <w:multiLevelType w:val="multilevel"/>
    <w:tmpl w:val="C5CA72E0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8" w15:restartNumberingAfterBreak="0">
    <w:nsid w:val="0EEB11D4"/>
    <w:multiLevelType w:val="multilevel"/>
    <w:tmpl w:val="38AC67CC"/>
    <w:styleLink w:val="WWNum72"/>
    <w:lvl w:ilvl="0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color w:val="00000A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6561F"/>
    <w:multiLevelType w:val="multilevel"/>
    <w:tmpl w:val="6EA07AD8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" w15:restartNumberingAfterBreak="0">
    <w:nsid w:val="1016621A"/>
    <w:multiLevelType w:val="multilevel"/>
    <w:tmpl w:val="AD32EE1A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1" w15:restartNumberingAfterBreak="0">
    <w:nsid w:val="10F37783"/>
    <w:multiLevelType w:val="multilevel"/>
    <w:tmpl w:val="7B6E9C8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2" w15:restartNumberingAfterBreak="0">
    <w:nsid w:val="117B454C"/>
    <w:multiLevelType w:val="multilevel"/>
    <w:tmpl w:val="8952A24E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3" w15:restartNumberingAfterBreak="0">
    <w:nsid w:val="134F78E6"/>
    <w:multiLevelType w:val="multilevel"/>
    <w:tmpl w:val="DB5AC0AA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4" w15:restartNumberingAfterBreak="0">
    <w:nsid w:val="13763900"/>
    <w:multiLevelType w:val="multilevel"/>
    <w:tmpl w:val="D12C1EC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5" w15:restartNumberingAfterBreak="0">
    <w:nsid w:val="14222161"/>
    <w:multiLevelType w:val="multilevel"/>
    <w:tmpl w:val="672435B8"/>
    <w:lvl w:ilvl="0">
      <w:numFmt w:val="bullet"/>
      <w:lvlText w:val="➢"/>
      <w:lvlJc w:val="left"/>
      <w:pPr>
        <w:ind w:left="1298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658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2018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2378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738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3098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3458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818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4178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15063349"/>
    <w:multiLevelType w:val="hybridMultilevel"/>
    <w:tmpl w:val="57A613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8E1596"/>
    <w:multiLevelType w:val="multilevel"/>
    <w:tmpl w:val="89946DC8"/>
    <w:lvl w:ilvl="0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185245B5"/>
    <w:multiLevelType w:val="multilevel"/>
    <w:tmpl w:val="CE08A0DC"/>
    <w:lvl w:ilvl="0">
      <w:numFmt w:val="bullet"/>
      <w:lvlText w:val="➢"/>
      <w:lvlJc w:val="left"/>
      <w:pPr>
        <w:ind w:left="927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647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007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367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727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447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807" w:hanging="360"/>
      </w:pPr>
      <w:rPr>
        <w:rFonts w:ascii="Times New Roman" w:hAnsi="Times New Roman"/>
        <w:sz w:val="22"/>
        <w:szCs w:val="22"/>
      </w:rPr>
    </w:lvl>
  </w:abstractNum>
  <w:abstractNum w:abstractNumId="19" w15:restartNumberingAfterBreak="0">
    <w:nsid w:val="18F52624"/>
    <w:multiLevelType w:val="multilevel"/>
    <w:tmpl w:val="E27EC1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0" w15:restartNumberingAfterBreak="0">
    <w:nsid w:val="196A2D59"/>
    <w:multiLevelType w:val="hybridMultilevel"/>
    <w:tmpl w:val="D0EEC784"/>
    <w:lvl w:ilvl="0" w:tplc="FFFFFFFF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8D7857"/>
    <w:multiLevelType w:val="multilevel"/>
    <w:tmpl w:val="0B2865B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19B869F5"/>
    <w:multiLevelType w:val="multilevel"/>
    <w:tmpl w:val="52669810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3" w15:restartNumberingAfterBreak="0">
    <w:nsid w:val="19BB4513"/>
    <w:multiLevelType w:val="multilevel"/>
    <w:tmpl w:val="4CBE951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4" w15:restartNumberingAfterBreak="0">
    <w:nsid w:val="1C08224D"/>
    <w:multiLevelType w:val="multilevel"/>
    <w:tmpl w:val="3BBC1FB0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5" w15:restartNumberingAfterBreak="0">
    <w:nsid w:val="1ED336D6"/>
    <w:multiLevelType w:val="multilevel"/>
    <w:tmpl w:val="E74E3F28"/>
    <w:styleLink w:val="WWNum53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6" w15:restartNumberingAfterBreak="0">
    <w:nsid w:val="20261968"/>
    <w:multiLevelType w:val="multilevel"/>
    <w:tmpl w:val="B5146F8A"/>
    <w:styleLink w:val="WWNum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7" w15:restartNumberingAfterBreak="0">
    <w:nsid w:val="215C0C28"/>
    <w:multiLevelType w:val="multilevel"/>
    <w:tmpl w:val="2DC8BAA6"/>
    <w:styleLink w:val="WWNum3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28" w15:restartNumberingAfterBreak="0">
    <w:nsid w:val="22AE3276"/>
    <w:multiLevelType w:val="multilevel"/>
    <w:tmpl w:val="44E4724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9" w15:restartNumberingAfterBreak="0">
    <w:nsid w:val="22B520B4"/>
    <w:multiLevelType w:val="multilevel"/>
    <w:tmpl w:val="B31830DA"/>
    <w:styleLink w:val="WWNum68"/>
    <w:lvl w:ilvl="0">
      <w:numFmt w:val="bullet"/>
      <w:lvlText w:val=""/>
      <w:lvlJc w:val="left"/>
      <w:pPr>
        <w:ind w:left="1298" w:hanging="360"/>
      </w:pPr>
    </w:lvl>
    <w:lvl w:ilvl="1">
      <w:numFmt w:val="bullet"/>
      <w:lvlText w:val="o"/>
      <w:lvlJc w:val="left"/>
      <w:pPr>
        <w:ind w:left="2018" w:hanging="360"/>
      </w:pPr>
      <w:rPr>
        <w:rFonts w:cs="Courier New"/>
      </w:rPr>
    </w:lvl>
    <w:lvl w:ilvl="2">
      <w:numFmt w:val="bullet"/>
      <w:lvlText w:val=""/>
      <w:lvlJc w:val="left"/>
      <w:pPr>
        <w:ind w:left="2738" w:hanging="360"/>
      </w:pPr>
    </w:lvl>
    <w:lvl w:ilvl="3">
      <w:numFmt w:val="bullet"/>
      <w:lvlText w:val=""/>
      <w:lvlJc w:val="left"/>
      <w:pPr>
        <w:ind w:left="3458" w:hanging="360"/>
      </w:pPr>
    </w:lvl>
    <w:lvl w:ilvl="4">
      <w:numFmt w:val="bullet"/>
      <w:lvlText w:val="o"/>
      <w:lvlJc w:val="left"/>
      <w:pPr>
        <w:ind w:left="4178" w:hanging="360"/>
      </w:pPr>
      <w:rPr>
        <w:rFonts w:cs="Courier New"/>
      </w:rPr>
    </w:lvl>
    <w:lvl w:ilvl="5">
      <w:numFmt w:val="bullet"/>
      <w:lvlText w:val=""/>
      <w:lvlJc w:val="left"/>
      <w:pPr>
        <w:ind w:left="4898" w:hanging="360"/>
      </w:pPr>
    </w:lvl>
    <w:lvl w:ilvl="6">
      <w:numFmt w:val="bullet"/>
      <w:lvlText w:val=""/>
      <w:lvlJc w:val="left"/>
      <w:pPr>
        <w:ind w:left="5618" w:hanging="360"/>
      </w:pPr>
    </w:lvl>
    <w:lvl w:ilvl="7">
      <w:numFmt w:val="bullet"/>
      <w:lvlText w:val="o"/>
      <w:lvlJc w:val="left"/>
      <w:pPr>
        <w:ind w:left="6338" w:hanging="360"/>
      </w:pPr>
      <w:rPr>
        <w:rFonts w:cs="Courier New"/>
      </w:rPr>
    </w:lvl>
    <w:lvl w:ilvl="8">
      <w:numFmt w:val="bullet"/>
      <w:lvlText w:val=""/>
      <w:lvlJc w:val="left"/>
      <w:pPr>
        <w:ind w:left="7058" w:hanging="360"/>
      </w:pPr>
    </w:lvl>
  </w:abstractNum>
  <w:abstractNum w:abstractNumId="30" w15:restartNumberingAfterBreak="0">
    <w:nsid w:val="238D1783"/>
    <w:multiLevelType w:val="hybridMultilevel"/>
    <w:tmpl w:val="4082114C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4CA024A"/>
    <w:multiLevelType w:val="hybridMultilevel"/>
    <w:tmpl w:val="0FB86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9D39CA"/>
    <w:multiLevelType w:val="multilevel"/>
    <w:tmpl w:val="59B25FDE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3" w15:restartNumberingAfterBreak="0">
    <w:nsid w:val="25DD4D8A"/>
    <w:multiLevelType w:val="multilevel"/>
    <w:tmpl w:val="E6DC2D5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4" w15:restartNumberingAfterBreak="0">
    <w:nsid w:val="296304D3"/>
    <w:multiLevelType w:val="multilevel"/>
    <w:tmpl w:val="8530E45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5" w15:restartNumberingAfterBreak="0">
    <w:nsid w:val="2CC00348"/>
    <w:multiLevelType w:val="multilevel"/>
    <w:tmpl w:val="0CC06B10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6" w15:restartNumberingAfterBreak="0">
    <w:nsid w:val="2E07027E"/>
    <w:multiLevelType w:val="hybridMultilevel"/>
    <w:tmpl w:val="A4DCFB1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3029642B"/>
    <w:multiLevelType w:val="hybridMultilevel"/>
    <w:tmpl w:val="305A3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7565D6"/>
    <w:multiLevelType w:val="multilevel"/>
    <w:tmpl w:val="42029D96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9" w15:restartNumberingAfterBreak="0">
    <w:nsid w:val="34654C44"/>
    <w:multiLevelType w:val="multilevel"/>
    <w:tmpl w:val="21C0086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0" w15:restartNumberingAfterBreak="0">
    <w:nsid w:val="36A4000A"/>
    <w:multiLevelType w:val="multilevel"/>
    <w:tmpl w:val="563A627C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1" w15:restartNumberingAfterBreak="0">
    <w:nsid w:val="376E31AF"/>
    <w:multiLevelType w:val="multilevel"/>
    <w:tmpl w:val="9A8EC832"/>
    <w:styleLink w:val="WW8Num1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spacing w:val="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38F603D1"/>
    <w:multiLevelType w:val="hybridMultilevel"/>
    <w:tmpl w:val="0FB862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30111C"/>
    <w:multiLevelType w:val="multilevel"/>
    <w:tmpl w:val="28F0F912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 w15:restartNumberingAfterBreak="0">
    <w:nsid w:val="3B5142D8"/>
    <w:multiLevelType w:val="multilevel"/>
    <w:tmpl w:val="3F54ED8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5" w15:restartNumberingAfterBreak="0">
    <w:nsid w:val="3CE605D6"/>
    <w:multiLevelType w:val="multilevel"/>
    <w:tmpl w:val="42762992"/>
    <w:styleLink w:val="WWNum67"/>
    <w:lvl w:ilvl="0">
      <w:numFmt w:val="bullet"/>
      <w:lvlText w:val=""/>
      <w:lvlJc w:val="left"/>
      <w:pPr>
        <w:ind w:left="720" w:hanging="360"/>
      </w:pPr>
      <w:rPr>
        <w:rFonts w:cs="Calibri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cs="Calibri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cs="Calibri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cs="Calibri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cs="Calibri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cs="Calibri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6" w15:restartNumberingAfterBreak="0">
    <w:nsid w:val="3F6678FA"/>
    <w:multiLevelType w:val="multilevel"/>
    <w:tmpl w:val="B680D7A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/>
        <w:sz w:val="22"/>
        <w:szCs w:val="22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47" w15:restartNumberingAfterBreak="0">
    <w:nsid w:val="3F9D321E"/>
    <w:multiLevelType w:val="multilevel"/>
    <w:tmpl w:val="E8CEEF5E"/>
    <w:styleLink w:val="WWNum62"/>
    <w:lvl w:ilvl="0">
      <w:numFmt w:val="bullet"/>
      <w:lvlText w:val="●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eastAsia="OpenSymbol" w:cs="OpenSymbol"/>
      </w:rPr>
    </w:lvl>
  </w:abstractNum>
  <w:abstractNum w:abstractNumId="48" w15:restartNumberingAfterBreak="0">
    <w:nsid w:val="3FD47907"/>
    <w:multiLevelType w:val="multilevel"/>
    <w:tmpl w:val="90BABB88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9" w15:restartNumberingAfterBreak="0">
    <w:nsid w:val="402A5E62"/>
    <w:multiLevelType w:val="multilevel"/>
    <w:tmpl w:val="3240279E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0" w15:restartNumberingAfterBreak="0">
    <w:nsid w:val="404271FF"/>
    <w:multiLevelType w:val="hybridMultilevel"/>
    <w:tmpl w:val="D49C26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7A1DEB"/>
    <w:multiLevelType w:val="multilevel"/>
    <w:tmpl w:val="C9BCC800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 w15:restartNumberingAfterBreak="0">
    <w:nsid w:val="436B3181"/>
    <w:multiLevelType w:val="multilevel"/>
    <w:tmpl w:val="AE2A28BC"/>
    <w:styleLink w:val="WWNum5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 w15:restartNumberingAfterBreak="0">
    <w:nsid w:val="45D671E2"/>
    <w:multiLevelType w:val="multilevel"/>
    <w:tmpl w:val="6186C50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4" w15:restartNumberingAfterBreak="0">
    <w:nsid w:val="47293C35"/>
    <w:multiLevelType w:val="multilevel"/>
    <w:tmpl w:val="F74A5462"/>
    <w:styleLink w:val="WWNum63"/>
    <w:lvl w:ilvl="0">
      <w:numFmt w:val="bullet"/>
      <w:lvlText w:val=""/>
      <w:lvlJc w:val="left"/>
      <w:pPr>
        <w:ind w:left="1940" w:hanging="360"/>
      </w:pPr>
    </w:lvl>
    <w:lvl w:ilvl="1">
      <w:numFmt w:val="bullet"/>
      <w:lvlText w:val="o"/>
      <w:lvlJc w:val="left"/>
      <w:pPr>
        <w:ind w:left="2660" w:hanging="360"/>
      </w:pPr>
      <w:rPr>
        <w:rFonts w:cs="Courier New"/>
      </w:rPr>
    </w:lvl>
    <w:lvl w:ilvl="2">
      <w:numFmt w:val="bullet"/>
      <w:lvlText w:val=""/>
      <w:lvlJc w:val="left"/>
      <w:pPr>
        <w:ind w:left="3380" w:hanging="360"/>
      </w:pPr>
    </w:lvl>
    <w:lvl w:ilvl="3">
      <w:numFmt w:val="bullet"/>
      <w:lvlText w:val=""/>
      <w:lvlJc w:val="left"/>
      <w:pPr>
        <w:ind w:left="4100" w:hanging="360"/>
      </w:pPr>
    </w:lvl>
    <w:lvl w:ilvl="4">
      <w:numFmt w:val="bullet"/>
      <w:lvlText w:val="o"/>
      <w:lvlJc w:val="left"/>
      <w:pPr>
        <w:ind w:left="4820" w:hanging="360"/>
      </w:pPr>
      <w:rPr>
        <w:rFonts w:cs="Courier New"/>
      </w:rPr>
    </w:lvl>
    <w:lvl w:ilvl="5">
      <w:numFmt w:val="bullet"/>
      <w:lvlText w:val=""/>
      <w:lvlJc w:val="left"/>
      <w:pPr>
        <w:ind w:left="5540" w:hanging="360"/>
      </w:pPr>
    </w:lvl>
    <w:lvl w:ilvl="6">
      <w:numFmt w:val="bullet"/>
      <w:lvlText w:val=""/>
      <w:lvlJc w:val="left"/>
      <w:pPr>
        <w:ind w:left="6260" w:hanging="360"/>
      </w:pPr>
    </w:lvl>
    <w:lvl w:ilvl="7">
      <w:numFmt w:val="bullet"/>
      <w:lvlText w:val="o"/>
      <w:lvlJc w:val="left"/>
      <w:pPr>
        <w:ind w:left="6980" w:hanging="360"/>
      </w:pPr>
      <w:rPr>
        <w:rFonts w:cs="Courier New"/>
      </w:rPr>
    </w:lvl>
    <w:lvl w:ilvl="8">
      <w:numFmt w:val="bullet"/>
      <w:lvlText w:val=""/>
      <w:lvlJc w:val="left"/>
      <w:pPr>
        <w:ind w:left="7700" w:hanging="360"/>
      </w:pPr>
    </w:lvl>
  </w:abstractNum>
  <w:abstractNum w:abstractNumId="55" w15:restartNumberingAfterBreak="0">
    <w:nsid w:val="485B165D"/>
    <w:multiLevelType w:val="multilevel"/>
    <w:tmpl w:val="60980CA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6" w15:restartNumberingAfterBreak="0">
    <w:nsid w:val="49C25FF2"/>
    <w:multiLevelType w:val="multilevel"/>
    <w:tmpl w:val="3FC862A0"/>
    <w:styleLink w:val="WWNum71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57" w15:restartNumberingAfterBreak="0">
    <w:nsid w:val="49DD68EA"/>
    <w:multiLevelType w:val="hybridMultilevel"/>
    <w:tmpl w:val="2C727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A20689A"/>
    <w:multiLevelType w:val="multilevel"/>
    <w:tmpl w:val="54AE2316"/>
    <w:styleLink w:val="WWNum73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B0D07B8"/>
    <w:multiLevelType w:val="hybridMultilevel"/>
    <w:tmpl w:val="8E4EB37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 w15:restartNumberingAfterBreak="0">
    <w:nsid w:val="4B897C5D"/>
    <w:multiLevelType w:val="multilevel"/>
    <w:tmpl w:val="82103210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1" w15:restartNumberingAfterBreak="0">
    <w:nsid w:val="4DB430CC"/>
    <w:multiLevelType w:val="multilevel"/>
    <w:tmpl w:val="5A8AC870"/>
    <w:styleLink w:val="WWNum65"/>
    <w:lvl w:ilvl="0">
      <w:numFmt w:val="bullet"/>
      <w:lvlText w:val="•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  <w:rPr>
        <w:rFonts w:cs="Courier New"/>
      </w:r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  <w:rPr>
        <w:rFonts w:cs="Courier New"/>
      </w:r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abstractNum w:abstractNumId="62" w15:restartNumberingAfterBreak="0">
    <w:nsid w:val="4E2223C6"/>
    <w:multiLevelType w:val="multilevel"/>
    <w:tmpl w:val="411E8100"/>
    <w:styleLink w:val="WWNum77"/>
    <w:lvl w:ilvl="0">
      <w:numFmt w:val="bullet"/>
      <w:lvlText w:val="-"/>
      <w:lvlJc w:val="left"/>
      <w:pPr>
        <w:ind w:left="720" w:hanging="360"/>
      </w:pPr>
      <w:rPr>
        <w:rFonts w:ascii="Lucida Sans" w:eastAsia="SimSun" w:hAnsi="Lucida Sans" w:cs="Wingdings"/>
        <w:sz w:val="2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3" w15:restartNumberingAfterBreak="0">
    <w:nsid w:val="4E6D6971"/>
    <w:multiLevelType w:val="multilevel"/>
    <w:tmpl w:val="B41ACB82"/>
    <w:styleLink w:val="WWNum6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64" w15:restartNumberingAfterBreak="0">
    <w:nsid w:val="50C67041"/>
    <w:multiLevelType w:val="multilevel"/>
    <w:tmpl w:val="54F25FFC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5" w15:restartNumberingAfterBreak="0">
    <w:nsid w:val="51770F7F"/>
    <w:multiLevelType w:val="multilevel"/>
    <w:tmpl w:val="78F48C6A"/>
    <w:styleLink w:val="WWNum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6" w15:restartNumberingAfterBreak="0">
    <w:nsid w:val="524974E9"/>
    <w:multiLevelType w:val="multilevel"/>
    <w:tmpl w:val="B88E932E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7" w15:restartNumberingAfterBreak="0">
    <w:nsid w:val="54CB4901"/>
    <w:multiLevelType w:val="multilevel"/>
    <w:tmpl w:val="D076DDC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8" w15:restartNumberingAfterBreak="0">
    <w:nsid w:val="54D53857"/>
    <w:multiLevelType w:val="hybridMultilevel"/>
    <w:tmpl w:val="49A4A9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4D83B84"/>
    <w:multiLevelType w:val="multilevel"/>
    <w:tmpl w:val="0FE6539A"/>
    <w:styleLink w:val="WWNum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0" w15:restartNumberingAfterBreak="0">
    <w:nsid w:val="55A56176"/>
    <w:multiLevelType w:val="multilevel"/>
    <w:tmpl w:val="90081D5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1" w15:restartNumberingAfterBreak="0">
    <w:nsid w:val="588F3CD0"/>
    <w:multiLevelType w:val="multilevel"/>
    <w:tmpl w:val="8FF06EB0"/>
    <w:styleLink w:val="WWNum2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72" w15:restartNumberingAfterBreak="0">
    <w:nsid w:val="58E45A03"/>
    <w:multiLevelType w:val="multilevel"/>
    <w:tmpl w:val="D1ECF66E"/>
    <w:styleLink w:val="WWNum6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58FD3412"/>
    <w:multiLevelType w:val="multilevel"/>
    <w:tmpl w:val="8A681ED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4" w15:restartNumberingAfterBreak="0">
    <w:nsid w:val="59170C35"/>
    <w:multiLevelType w:val="multilevel"/>
    <w:tmpl w:val="EEBE9CB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5" w15:restartNumberingAfterBreak="0">
    <w:nsid w:val="5A0F49CF"/>
    <w:multiLevelType w:val="multilevel"/>
    <w:tmpl w:val="83BE7C1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6" w15:restartNumberingAfterBreak="0">
    <w:nsid w:val="5B8A08A2"/>
    <w:multiLevelType w:val="multilevel"/>
    <w:tmpl w:val="E5822F6C"/>
    <w:lvl w:ilvl="0">
      <w:numFmt w:val="bullet"/>
      <w:lvlText w:val="➢"/>
      <w:lvlJc w:val="left"/>
      <w:pPr>
        <w:ind w:left="128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64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0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6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2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8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4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0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167" w:hanging="360"/>
      </w:pPr>
      <w:rPr>
        <w:rFonts w:ascii="OpenSymbol" w:eastAsia="OpenSymbol" w:hAnsi="OpenSymbol" w:cs="OpenSymbol"/>
      </w:rPr>
    </w:lvl>
  </w:abstractNum>
  <w:abstractNum w:abstractNumId="77" w15:restartNumberingAfterBreak="0">
    <w:nsid w:val="5BB33E76"/>
    <w:multiLevelType w:val="multilevel"/>
    <w:tmpl w:val="DAB600FA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8" w15:restartNumberingAfterBreak="0">
    <w:nsid w:val="5D0147E5"/>
    <w:multiLevelType w:val="multilevel"/>
    <w:tmpl w:val="C3A07ADA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60026939"/>
    <w:multiLevelType w:val="multilevel"/>
    <w:tmpl w:val="009E2538"/>
    <w:styleLink w:val="WWNum4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80" w15:restartNumberingAfterBreak="0">
    <w:nsid w:val="61BC2F93"/>
    <w:multiLevelType w:val="multilevel"/>
    <w:tmpl w:val="B096FB34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81" w15:restartNumberingAfterBreak="0">
    <w:nsid w:val="63382273"/>
    <w:multiLevelType w:val="multilevel"/>
    <w:tmpl w:val="9536A2B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82" w15:restartNumberingAfterBreak="0">
    <w:nsid w:val="64AA0AA2"/>
    <w:multiLevelType w:val="multilevel"/>
    <w:tmpl w:val="50068044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83" w15:restartNumberingAfterBreak="0">
    <w:nsid w:val="656E0B88"/>
    <w:multiLevelType w:val="multilevel"/>
    <w:tmpl w:val="07022B8E"/>
    <w:lvl w:ilvl="0">
      <w:start w:val="1"/>
      <w:numFmt w:val="bullet"/>
      <w:lvlText w:val=""/>
      <w:lvlJc w:val="left"/>
      <w:pPr>
        <w:ind w:left="1308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66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2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8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4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0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6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2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188" w:hanging="360"/>
      </w:pPr>
      <w:rPr>
        <w:rFonts w:ascii="OpenSymbol" w:eastAsia="OpenSymbol" w:hAnsi="OpenSymbol" w:cs="OpenSymbol"/>
      </w:rPr>
    </w:lvl>
  </w:abstractNum>
  <w:abstractNum w:abstractNumId="84" w15:restartNumberingAfterBreak="0">
    <w:nsid w:val="6B975D89"/>
    <w:multiLevelType w:val="multilevel"/>
    <w:tmpl w:val="29980FC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85" w15:restartNumberingAfterBreak="0">
    <w:nsid w:val="6BA86990"/>
    <w:multiLevelType w:val="hybridMultilevel"/>
    <w:tmpl w:val="25EAE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6D6B55"/>
    <w:multiLevelType w:val="multilevel"/>
    <w:tmpl w:val="C1E281D0"/>
    <w:styleLink w:val="WW8Num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ED77DC7"/>
    <w:multiLevelType w:val="hybridMultilevel"/>
    <w:tmpl w:val="B42EB520"/>
    <w:lvl w:ilvl="0" w:tplc="B77A34CA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1837CB0"/>
    <w:multiLevelType w:val="multilevel"/>
    <w:tmpl w:val="A32EA44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9" w15:restartNumberingAfterBreak="0">
    <w:nsid w:val="73B95B12"/>
    <w:multiLevelType w:val="multilevel"/>
    <w:tmpl w:val="1792A27C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90" w15:restartNumberingAfterBreak="0">
    <w:nsid w:val="74245995"/>
    <w:multiLevelType w:val="multilevel"/>
    <w:tmpl w:val="ED2C3996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74343278"/>
    <w:multiLevelType w:val="multilevel"/>
    <w:tmpl w:val="BF82822C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92" w15:restartNumberingAfterBreak="0">
    <w:nsid w:val="791C7BCE"/>
    <w:multiLevelType w:val="multilevel"/>
    <w:tmpl w:val="B950BF62"/>
    <w:styleLink w:val="WWNum49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93" w15:restartNumberingAfterBreak="0">
    <w:nsid w:val="79F5106F"/>
    <w:multiLevelType w:val="multilevel"/>
    <w:tmpl w:val="6F58EA04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94" w15:restartNumberingAfterBreak="0">
    <w:nsid w:val="7B942C07"/>
    <w:multiLevelType w:val="multilevel"/>
    <w:tmpl w:val="AB0EC1A4"/>
    <w:styleLink w:val="WWNum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95" w15:restartNumberingAfterBreak="0">
    <w:nsid w:val="7BBE0DE3"/>
    <w:multiLevelType w:val="multilevel"/>
    <w:tmpl w:val="DEDAEC8E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96" w15:restartNumberingAfterBreak="0">
    <w:nsid w:val="7C5C3156"/>
    <w:multiLevelType w:val="hybridMultilevel"/>
    <w:tmpl w:val="BD7841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FD44C3"/>
    <w:multiLevelType w:val="multilevel"/>
    <w:tmpl w:val="65F4B154"/>
    <w:styleLink w:val="WWNum7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color w:val="00000A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EC22D26"/>
    <w:multiLevelType w:val="hybridMultilevel"/>
    <w:tmpl w:val="4FE0D2C4"/>
    <w:lvl w:ilvl="0" w:tplc="6E006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5839E9"/>
    <w:multiLevelType w:val="multilevel"/>
    <w:tmpl w:val="B9628010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007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367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727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3087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3447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807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4167" w:hanging="360"/>
      </w:pPr>
      <w:rPr>
        <w:rFonts w:ascii="Times New Roman" w:hAnsi="Times New Roman"/>
        <w:sz w:val="22"/>
        <w:szCs w:val="22"/>
      </w:rPr>
    </w:lvl>
  </w:abstractNum>
  <w:num w:numId="1" w16cid:durableId="475418280">
    <w:abstractNumId w:val="3"/>
  </w:num>
  <w:num w:numId="2" w16cid:durableId="1326283772">
    <w:abstractNumId w:val="71"/>
  </w:num>
  <w:num w:numId="3" w16cid:durableId="32268130">
    <w:abstractNumId w:val="93"/>
  </w:num>
  <w:num w:numId="4" w16cid:durableId="112678258">
    <w:abstractNumId w:val="34"/>
  </w:num>
  <w:num w:numId="5" w16cid:durableId="1257251081">
    <w:abstractNumId w:val="55"/>
  </w:num>
  <w:num w:numId="6" w16cid:durableId="1758399144">
    <w:abstractNumId w:val="74"/>
  </w:num>
  <w:num w:numId="7" w16cid:durableId="1308820060">
    <w:abstractNumId w:val="1"/>
  </w:num>
  <w:num w:numId="8" w16cid:durableId="358704133">
    <w:abstractNumId w:val="11"/>
  </w:num>
  <w:num w:numId="9" w16cid:durableId="1352874944">
    <w:abstractNumId w:val="19"/>
  </w:num>
  <w:num w:numId="10" w16cid:durableId="109976428">
    <w:abstractNumId w:val="39"/>
  </w:num>
  <w:num w:numId="11" w16cid:durableId="2044208907">
    <w:abstractNumId w:val="84"/>
  </w:num>
  <w:num w:numId="12" w16cid:durableId="445732403">
    <w:abstractNumId w:val="23"/>
  </w:num>
  <w:num w:numId="13" w16cid:durableId="1454786092">
    <w:abstractNumId w:val="75"/>
  </w:num>
  <w:num w:numId="14" w16cid:durableId="810753386">
    <w:abstractNumId w:val="44"/>
  </w:num>
  <w:num w:numId="15" w16cid:durableId="1468400862">
    <w:abstractNumId w:val="67"/>
  </w:num>
  <w:num w:numId="16" w16cid:durableId="916596555">
    <w:abstractNumId w:val="81"/>
  </w:num>
  <w:num w:numId="17" w16cid:durableId="799955129">
    <w:abstractNumId w:val="0"/>
  </w:num>
  <w:num w:numId="18" w16cid:durableId="1401713984">
    <w:abstractNumId w:val="33"/>
  </w:num>
  <w:num w:numId="19" w16cid:durableId="1326517224">
    <w:abstractNumId w:val="60"/>
  </w:num>
  <w:num w:numId="20" w16cid:durableId="1507478342">
    <w:abstractNumId w:val="5"/>
  </w:num>
  <w:num w:numId="21" w16cid:durableId="2119132216">
    <w:abstractNumId w:val="51"/>
  </w:num>
  <w:num w:numId="22" w16cid:durableId="1476144222">
    <w:abstractNumId w:val="21"/>
  </w:num>
  <w:num w:numId="23" w16cid:durableId="1480000115">
    <w:abstractNumId w:val="53"/>
  </w:num>
  <w:num w:numId="24" w16cid:durableId="2026592400">
    <w:abstractNumId w:val="69"/>
  </w:num>
  <w:num w:numId="25" w16cid:durableId="693533707">
    <w:abstractNumId w:val="73"/>
  </w:num>
  <w:num w:numId="26" w16cid:durableId="29884624">
    <w:abstractNumId w:val="40"/>
  </w:num>
  <w:num w:numId="27" w16cid:durableId="449400115">
    <w:abstractNumId w:val="77"/>
  </w:num>
  <w:num w:numId="28" w16cid:durableId="1149442365">
    <w:abstractNumId w:val="91"/>
  </w:num>
  <w:num w:numId="29" w16cid:durableId="114913988">
    <w:abstractNumId w:val="22"/>
  </w:num>
  <w:num w:numId="30" w16cid:durableId="1374039526">
    <w:abstractNumId w:val="9"/>
  </w:num>
  <w:num w:numId="31" w16cid:durableId="48502163">
    <w:abstractNumId w:val="28"/>
  </w:num>
  <w:num w:numId="32" w16cid:durableId="877855842">
    <w:abstractNumId w:val="32"/>
  </w:num>
  <w:num w:numId="33" w16cid:durableId="1970085226">
    <w:abstractNumId w:val="38"/>
  </w:num>
  <w:num w:numId="34" w16cid:durableId="1951348946">
    <w:abstractNumId w:val="2"/>
  </w:num>
  <w:num w:numId="35" w16cid:durableId="652828543">
    <w:abstractNumId w:val="27"/>
  </w:num>
  <w:num w:numId="36" w16cid:durableId="606274742">
    <w:abstractNumId w:val="95"/>
  </w:num>
  <w:num w:numId="37" w16cid:durableId="602763149">
    <w:abstractNumId w:val="82"/>
  </w:num>
  <w:num w:numId="38" w16cid:durableId="2124880434">
    <w:abstractNumId w:val="10"/>
  </w:num>
  <w:num w:numId="39" w16cid:durableId="326593701">
    <w:abstractNumId w:val="12"/>
  </w:num>
  <w:num w:numId="40" w16cid:durableId="691299785">
    <w:abstractNumId w:val="13"/>
  </w:num>
  <w:num w:numId="41" w16cid:durableId="1744521617">
    <w:abstractNumId w:val="79"/>
  </w:num>
  <w:num w:numId="42" w16cid:durableId="1563711411">
    <w:abstractNumId w:val="6"/>
  </w:num>
  <w:num w:numId="43" w16cid:durableId="1021053313">
    <w:abstractNumId w:val="4"/>
  </w:num>
  <w:num w:numId="44" w16cid:durableId="528760509">
    <w:abstractNumId w:val="65"/>
  </w:num>
  <w:num w:numId="45" w16cid:durableId="10111062">
    <w:abstractNumId w:val="24"/>
  </w:num>
  <w:num w:numId="46" w16cid:durableId="1554346192">
    <w:abstractNumId w:val="94"/>
  </w:num>
  <w:num w:numId="47" w16cid:durableId="793405430">
    <w:abstractNumId w:val="14"/>
  </w:num>
  <w:num w:numId="48" w16cid:durableId="1516916248">
    <w:abstractNumId w:val="48"/>
  </w:num>
  <w:num w:numId="49" w16cid:durableId="1739161509">
    <w:abstractNumId w:val="92"/>
  </w:num>
  <w:num w:numId="50" w16cid:durableId="69231999">
    <w:abstractNumId w:val="70"/>
  </w:num>
  <w:num w:numId="51" w16cid:durableId="15037954">
    <w:abstractNumId w:val="80"/>
  </w:num>
  <w:num w:numId="52" w16cid:durableId="1719740367">
    <w:abstractNumId w:val="49"/>
  </w:num>
  <w:num w:numId="53" w16cid:durableId="1141457318">
    <w:abstractNumId w:val="25"/>
  </w:num>
  <w:num w:numId="54" w16cid:durableId="2001536112">
    <w:abstractNumId w:val="35"/>
  </w:num>
  <w:num w:numId="55" w16cid:durableId="804199674">
    <w:abstractNumId w:val="89"/>
  </w:num>
  <w:num w:numId="56" w16cid:durableId="1050693646">
    <w:abstractNumId w:val="7"/>
  </w:num>
  <w:num w:numId="57" w16cid:durableId="883905164">
    <w:abstractNumId w:val="52"/>
  </w:num>
  <w:num w:numId="58" w16cid:durableId="676925037">
    <w:abstractNumId w:val="26"/>
  </w:num>
  <w:num w:numId="59" w16cid:durableId="2029789266">
    <w:abstractNumId w:val="64"/>
  </w:num>
  <w:num w:numId="60" w16cid:durableId="949358678">
    <w:abstractNumId w:val="63"/>
  </w:num>
  <w:num w:numId="61" w16cid:durableId="875970882">
    <w:abstractNumId w:val="78"/>
  </w:num>
  <w:num w:numId="62" w16cid:durableId="914818680">
    <w:abstractNumId w:val="47"/>
  </w:num>
  <w:num w:numId="63" w16cid:durableId="763964923">
    <w:abstractNumId w:val="54"/>
  </w:num>
  <w:num w:numId="64" w16cid:durableId="471942387">
    <w:abstractNumId w:val="72"/>
  </w:num>
  <w:num w:numId="65" w16cid:durableId="405491673">
    <w:abstractNumId w:val="61"/>
  </w:num>
  <w:num w:numId="66" w16cid:durableId="1418551566">
    <w:abstractNumId w:val="90"/>
  </w:num>
  <w:num w:numId="67" w16cid:durableId="467282638">
    <w:abstractNumId w:val="45"/>
  </w:num>
  <w:num w:numId="68" w16cid:durableId="1671520323">
    <w:abstractNumId w:val="29"/>
  </w:num>
  <w:num w:numId="69" w16cid:durableId="819732569">
    <w:abstractNumId w:val="66"/>
  </w:num>
  <w:num w:numId="70" w16cid:durableId="947542940">
    <w:abstractNumId w:val="97"/>
  </w:num>
  <w:num w:numId="71" w16cid:durableId="209732648">
    <w:abstractNumId w:val="56"/>
  </w:num>
  <w:num w:numId="72" w16cid:durableId="761294042">
    <w:abstractNumId w:val="8"/>
  </w:num>
  <w:num w:numId="73" w16cid:durableId="1663314136">
    <w:abstractNumId w:val="58"/>
  </w:num>
  <w:num w:numId="74" w16cid:durableId="1172067720">
    <w:abstractNumId w:val="41"/>
  </w:num>
  <w:num w:numId="75" w16cid:durableId="1435592563">
    <w:abstractNumId w:val="86"/>
  </w:num>
  <w:num w:numId="76" w16cid:durableId="1604192968">
    <w:abstractNumId w:val="62"/>
  </w:num>
  <w:num w:numId="77" w16cid:durableId="1003052243">
    <w:abstractNumId w:val="43"/>
  </w:num>
  <w:num w:numId="78" w16cid:durableId="1441949655">
    <w:abstractNumId w:val="18"/>
  </w:num>
  <w:num w:numId="79" w16cid:durableId="1436246356">
    <w:abstractNumId w:val="15"/>
  </w:num>
  <w:num w:numId="80" w16cid:durableId="360402661">
    <w:abstractNumId w:val="76"/>
  </w:num>
  <w:num w:numId="81" w16cid:durableId="954946120">
    <w:abstractNumId w:val="83"/>
  </w:num>
  <w:num w:numId="82" w16cid:durableId="739056618">
    <w:abstractNumId w:val="17"/>
  </w:num>
  <w:num w:numId="83" w16cid:durableId="564947624">
    <w:abstractNumId w:val="88"/>
  </w:num>
  <w:num w:numId="84" w16cid:durableId="1061487210">
    <w:abstractNumId w:val="99"/>
  </w:num>
  <w:num w:numId="85" w16cid:durableId="1997225601">
    <w:abstractNumId w:val="58"/>
    <w:lvlOverride w:ilvl="0">
      <w:startOverride w:val="1"/>
    </w:lvlOverride>
  </w:num>
  <w:num w:numId="86" w16cid:durableId="2003772149">
    <w:abstractNumId w:val="46"/>
  </w:num>
  <w:num w:numId="87" w16cid:durableId="1651137324">
    <w:abstractNumId w:val="87"/>
  </w:num>
  <w:num w:numId="88" w16cid:durableId="810250614">
    <w:abstractNumId w:val="3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725959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05969594">
    <w:abstractNumId w:val="30"/>
  </w:num>
  <w:num w:numId="91" w16cid:durableId="2067413179">
    <w:abstractNumId w:val="68"/>
  </w:num>
  <w:num w:numId="92" w16cid:durableId="1363631973">
    <w:abstractNumId w:val="31"/>
  </w:num>
  <w:num w:numId="93" w16cid:durableId="759375219">
    <w:abstractNumId w:val="50"/>
  </w:num>
  <w:num w:numId="94" w16cid:durableId="451939921">
    <w:abstractNumId w:val="20"/>
  </w:num>
  <w:num w:numId="95" w16cid:durableId="849609874">
    <w:abstractNumId w:val="85"/>
  </w:num>
  <w:num w:numId="96" w16cid:durableId="1125778338">
    <w:abstractNumId w:val="57"/>
  </w:num>
  <w:num w:numId="97" w16cid:durableId="1823499465">
    <w:abstractNumId w:val="96"/>
  </w:num>
  <w:num w:numId="98" w16cid:durableId="1902013143">
    <w:abstractNumId w:val="37"/>
  </w:num>
  <w:num w:numId="99" w16cid:durableId="1268734356">
    <w:abstractNumId w:val="16"/>
  </w:num>
  <w:num w:numId="100" w16cid:durableId="1906333195">
    <w:abstractNumId w:val="36"/>
  </w:num>
  <w:num w:numId="101" w16cid:durableId="1368409972">
    <w:abstractNumId w:val="42"/>
  </w:num>
  <w:num w:numId="102" w16cid:durableId="15205520">
    <w:abstractNumId w:val="9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75C"/>
    <w:rsid w:val="000164CB"/>
    <w:rsid w:val="0004074A"/>
    <w:rsid w:val="000477B3"/>
    <w:rsid w:val="000570C9"/>
    <w:rsid w:val="00060A5E"/>
    <w:rsid w:val="00063A72"/>
    <w:rsid w:val="000721CC"/>
    <w:rsid w:val="000742E9"/>
    <w:rsid w:val="00084B14"/>
    <w:rsid w:val="00114540"/>
    <w:rsid w:val="00115A38"/>
    <w:rsid w:val="0012019B"/>
    <w:rsid w:val="00124A7B"/>
    <w:rsid w:val="00127E8C"/>
    <w:rsid w:val="0014208E"/>
    <w:rsid w:val="0015246A"/>
    <w:rsid w:val="00154864"/>
    <w:rsid w:val="00156B65"/>
    <w:rsid w:val="001A1CB8"/>
    <w:rsid w:val="0021075C"/>
    <w:rsid w:val="002174FA"/>
    <w:rsid w:val="00224423"/>
    <w:rsid w:val="0025716E"/>
    <w:rsid w:val="00261D0A"/>
    <w:rsid w:val="00266F09"/>
    <w:rsid w:val="002B3919"/>
    <w:rsid w:val="002D3217"/>
    <w:rsid w:val="002E2CD9"/>
    <w:rsid w:val="00305A69"/>
    <w:rsid w:val="003078A0"/>
    <w:rsid w:val="00325EAF"/>
    <w:rsid w:val="00325F39"/>
    <w:rsid w:val="003310A9"/>
    <w:rsid w:val="0034614F"/>
    <w:rsid w:val="00372A71"/>
    <w:rsid w:val="003829BC"/>
    <w:rsid w:val="00383C0C"/>
    <w:rsid w:val="003A14AF"/>
    <w:rsid w:val="003F5941"/>
    <w:rsid w:val="00441D12"/>
    <w:rsid w:val="00445CB6"/>
    <w:rsid w:val="00483B4E"/>
    <w:rsid w:val="004B4534"/>
    <w:rsid w:val="004D0983"/>
    <w:rsid w:val="004E747F"/>
    <w:rsid w:val="005350DA"/>
    <w:rsid w:val="005408EF"/>
    <w:rsid w:val="00543716"/>
    <w:rsid w:val="00566D4C"/>
    <w:rsid w:val="005874A3"/>
    <w:rsid w:val="00597545"/>
    <w:rsid w:val="005A572B"/>
    <w:rsid w:val="005A79AE"/>
    <w:rsid w:val="005C132F"/>
    <w:rsid w:val="00600D74"/>
    <w:rsid w:val="00654623"/>
    <w:rsid w:val="006757F9"/>
    <w:rsid w:val="00690DD6"/>
    <w:rsid w:val="00692661"/>
    <w:rsid w:val="006A6AA7"/>
    <w:rsid w:val="006B039F"/>
    <w:rsid w:val="006D27C8"/>
    <w:rsid w:val="006D3DC8"/>
    <w:rsid w:val="006E7947"/>
    <w:rsid w:val="006F3FF4"/>
    <w:rsid w:val="00720F0C"/>
    <w:rsid w:val="00764542"/>
    <w:rsid w:val="00770FD7"/>
    <w:rsid w:val="00783CCD"/>
    <w:rsid w:val="007844A8"/>
    <w:rsid w:val="007B5481"/>
    <w:rsid w:val="007D2254"/>
    <w:rsid w:val="007E7A0D"/>
    <w:rsid w:val="007F485F"/>
    <w:rsid w:val="008135FD"/>
    <w:rsid w:val="00815F26"/>
    <w:rsid w:val="008471DC"/>
    <w:rsid w:val="00891184"/>
    <w:rsid w:val="008B1215"/>
    <w:rsid w:val="008D4D23"/>
    <w:rsid w:val="008E062C"/>
    <w:rsid w:val="009340A3"/>
    <w:rsid w:val="00937C4D"/>
    <w:rsid w:val="00942AD3"/>
    <w:rsid w:val="00956AF9"/>
    <w:rsid w:val="0096099E"/>
    <w:rsid w:val="00971163"/>
    <w:rsid w:val="00973245"/>
    <w:rsid w:val="00997073"/>
    <w:rsid w:val="009C4786"/>
    <w:rsid w:val="009F3EC3"/>
    <w:rsid w:val="00A63E55"/>
    <w:rsid w:val="00AB3277"/>
    <w:rsid w:val="00AB7871"/>
    <w:rsid w:val="00AB7E85"/>
    <w:rsid w:val="00AD1CC3"/>
    <w:rsid w:val="00B1106B"/>
    <w:rsid w:val="00B5470F"/>
    <w:rsid w:val="00B94643"/>
    <w:rsid w:val="00B953E1"/>
    <w:rsid w:val="00BA3008"/>
    <w:rsid w:val="00BE7784"/>
    <w:rsid w:val="00BF2A19"/>
    <w:rsid w:val="00C23A5C"/>
    <w:rsid w:val="00C32C89"/>
    <w:rsid w:val="00C97F7F"/>
    <w:rsid w:val="00D25591"/>
    <w:rsid w:val="00D6240F"/>
    <w:rsid w:val="00DA2504"/>
    <w:rsid w:val="00DE7A77"/>
    <w:rsid w:val="00E0503A"/>
    <w:rsid w:val="00E07894"/>
    <w:rsid w:val="00E14E9C"/>
    <w:rsid w:val="00E3321E"/>
    <w:rsid w:val="00E41A71"/>
    <w:rsid w:val="00E676AE"/>
    <w:rsid w:val="00E87B84"/>
    <w:rsid w:val="00E916F8"/>
    <w:rsid w:val="00EC13AA"/>
    <w:rsid w:val="00EC478E"/>
    <w:rsid w:val="00ED670E"/>
    <w:rsid w:val="00EE68B3"/>
    <w:rsid w:val="00F10911"/>
    <w:rsid w:val="00F57982"/>
    <w:rsid w:val="00F60CAB"/>
    <w:rsid w:val="00F7701E"/>
    <w:rsid w:val="00FD6346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C86802"/>
  <w15:docId w15:val="{0FCE346D-61B3-4F4B-8163-E13BC988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pPr>
      <w:outlineLvl w:val="0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center" w:pos="993"/>
      </w:tabs>
      <w:spacing w:after="0" w:line="348" w:lineRule="auto"/>
      <w:ind w:right="567"/>
      <w:jc w:val="both"/>
    </w:pPr>
    <w:rPr>
      <w:rFonts w:ascii="Garamond" w:eastAsia="Garamond" w:hAnsi="Garamond" w:cs="Garamond"/>
      <w:sz w:val="26"/>
      <w:szCs w:val="26"/>
    </w:r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widowControl w:val="0"/>
      <w:tabs>
        <w:tab w:val="left" w:pos="3600"/>
      </w:tabs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</w:style>
  <w:style w:type="paragraph" w:styleId="Revisione">
    <w:name w:val="Revision"/>
    <w:rPr>
      <w:sz w:val="22"/>
      <w:szCs w:val="22"/>
    </w:rPr>
  </w:style>
  <w:style w:type="paragraph" w:customStyle="1" w:styleId="ListHeading">
    <w:name w:val="List Heading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Default">
    <w:name w:val="Default"/>
    <w:pPr>
      <w:widowControl w:val="0"/>
      <w:spacing w:after="200" w:line="276" w:lineRule="auto"/>
    </w:pPr>
    <w:rPr>
      <w:rFonts w:ascii="Arimo" w:eastAsia="Arimo" w:hAnsi="Arimo" w:cs="Arimo"/>
      <w:szCs w:val="22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styleId="Normale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CorpotestoCarattere">
    <w:name w:val="Corpo testo Carattere"/>
    <w:rPr>
      <w:rFonts w:ascii="Garamond" w:eastAsia="Garamond" w:hAnsi="Garamond" w:cs="Garamond"/>
      <w:sz w:val="26"/>
      <w:szCs w:val="26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2"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WW8Num10z0">
    <w:name w:val="WW8Num10z0"/>
    <w:rPr>
      <w:rFonts w:ascii="Comic Sans MS" w:eastAsia="Times New Roman" w:hAnsi="Comic Sans MS" w:cs="Times New Roman"/>
      <w:sz w:val="22"/>
      <w:szCs w:val="22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4z0">
    <w:name w:val="WW8Num4z0"/>
    <w:rPr>
      <w:rFonts w:ascii="Comic Sans MS" w:eastAsia="Comic Sans MS" w:hAnsi="Comic Sans MS" w:cs="Times New Roman"/>
      <w:color w:val="FF000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  <w:rPr>
      <w:sz w:val="24"/>
      <w:szCs w:val="24"/>
    </w:rPr>
  </w:style>
  <w:style w:type="character" w:customStyle="1" w:styleId="ListLabel14">
    <w:name w:val="ListLabel 14"/>
    <w:rPr>
      <w:rFonts w:eastAsia="Times New Roman" w:cs="Times New Roman"/>
      <w:sz w:val="22"/>
      <w:szCs w:val="22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Times New Roman"/>
      <w:color w:val="FF0000"/>
      <w:sz w:val="22"/>
      <w:szCs w:val="22"/>
    </w:rPr>
  </w:style>
  <w:style w:type="character" w:customStyle="1" w:styleId="ListLabel18">
    <w:name w:val="ListLabel 18"/>
    <w:rPr>
      <w:rFonts w:eastAsia="OpenSymbol" w:cs="OpenSymbol"/>
    </w:rPr>
  </w:style>
  <w:style w:type="character" w:customStyle="1" w:styleId="ListLabel19">
    <w:name w:val="ListLabel 19"/>
    <w:rPr>
      <w:rFonts w:eastAsia="Calibri" w:cs="Calibri"/>
      <w:sz w:val="20"/>
      <w:szCs w:val="20"/>
    </w:rPr>
  </w:style>
  <w:style w:type="character" w:customStyle="1" w:styleId="ListLabel20">
    <w:name w:val="ListLabel 20"/>
    <w:rPr>
      <w:rFonts w:cs="Calibri"/>
      <w:sz w:val="20"/>
      <w:szCs w:val="20"/>
    </w:rPr>
  </w:style>
  <w:style w:type="character" w:customStyle="1" w:styleId="ListLabel21">
    <w:name w:val="ListLabel 21"/>
    <w:rPr>
      <w:rFonts w:cs="Calibri"/>
    </w:rPr>
  </w:style>
  <w:style w:type="character" w:customStyle="1" w:styleId="ListLabel22">
    <w:name w:val="ListLabel 22"/>
    <w:rPr>
      <w:b w:val="0"/>
      <w:i w:val="0"/>
      <w:color w:val="00000A"/>
      <w:u w:val="none"/>
    </w:rPr>
  </w:style>
  <w:style w:type="character" w:customStyle="1" w:styleId="ListLabel23">
    <w:name w:val="ListLabel 23"/>
    <w:rPr>
      <w:b w:val="0"/>
      <w:i w:val="0"/>
      <w:color w:val="00000A"/>
      <w:sz w:val="26"/>
      <w:szCs w:val="26"/>
      <w:u w:val="none"/>
    </w:rPr>
  </w:style>
  <w:style w:type="character" w:customStyle="1" w:styleId="WW8Num15z0">
    <w:name w:val="WW8Num15z0"/>
    <w:rPr>
      <w:rFonts w:ascii="Arial" w:eastAsia="Times New Roman" w:hAnsi="Arial" w:cs="Arial"/>
      <w:spacing w:val="0"/>
      <w:szCs w:val="24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8zfalse">
    <w:name w:val="WW8Num8zfalse"/>
    <w:rPr>
      <w:spacing w:val="0"/>
      <w:szCs w:val="24"/>
    </w:rPr>
  </w:style>
  <w:style w:type="character" w:customStyle="1" w:styleId="WW8Num8ztrue">
    <w:name w:val="WW8Num8ztrue"/>
  </w:style>
  <w:style w:type="character" w:styleId="Enfasicorsivo">
    <w:name w:val="Emphasis"/>
    <w:rPr>
      <w:i/>
      <w:iCs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159">
    <w:name w:val="ListLabel 159"/>
    <w:rPr>
      <w:rFonts w:ascii="Lucida Sans" w:eastAsia="SimSun" w:hAnsi="Lucida San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  <w:style w:type="numbering" w:customStyle="1" w:styleId="WWNum48">
    <w:name w:val="WWNum48"/>
    <w:basedOn w:val="Nessunelenco"/>
    <w:pPr>
      <w:numPr>
        <w:numId w:val="48"/>
      </w:numPr>
    </w:pPr>
  </w:style>
  <w:style w:type="numbering" w:customStyle="1" w:styleId="WWNum49">
    <w:name w:val="WWNum49"/>
    <w:basedOn w:val="Nessunelenco"/>
    <w:pPr>
      <w:numPr>
        <w:numId w:val="49"/>
      </w:numPr>
    </w:pPr>
  </w:style>
  <w:style w:type="numbering" w:customStyle="1" w:styleId="WWNum50">
    <w:name w:val="WWNum50"/>
    <w:basedOn w:val="Nessunelenco"/>
    <w:pPr>
      <w:numPr>
        <w:numId w:val="50"/>
      </w:numPr>
    </w:pPr>
  </w:style>
  <w:style w:type="numbering" w:customStyle="1" w:styleId="WWNum51">
    <w:name w:val="WWNum51"/>
    <w:basedOn w:val="Nessunelenco"/>
    <w:pPr>
      <w:numPr>
        <w:numId w:val="51"/>
      </w:numPr>
    </w:pPr>
  </w:style>
  <w:style w:type="numbering" w:customStyle="1" w:styleId="WWNum52">
    <w:name w:val="WWNum52"/>
    <w:basedOn w:val="Nessunelenco"/>
    <w:pPr>
      <w:numPr>
        <w:numId w:val="52"/>
      </w:numPr>
    </w:pPr>
  </w:style>
  <w:style w:type="numbering" w:customStyle="1" w:styleId="WWNum53">
    <w:name w:val="WWNum53"/>
    <w:basedOn w:val="Nessunelenco"/>
    <w:pPr>
      <w:numPr>
        <w:numId w:val="53"/>
      </w:numPr>
    </w:pPr>
  </w:style>
  <w:style w:type="numbering" w:customStyle="1" w:styleId="WWNum54">
    <w:name w:val="WWNum54"/>
    <w:basedOn w:val="Nessunelenco"/>
    <w:pPr>
      <w:numPr>
        <w:numId w:val="54"/>
      </w:numPr>
    </w:pPr>
  </w:style>
  <w:style w:type="numbering" w:customStyle="1" w:styleId="WWNum55">
    <w:name w:val="WWNum55"/>
    <w:basedOn w:val="Nessunelenco"/>
    <w:pPr>
      <w:numPr>
        <w:numId w:val="55"/>
      </w:numPr>
    </w:pPr>
  </w:style>
  <w:style w:type="numbering" w:customStyle="1" w:styleId="WWNum56">
    <w:name w:val="WWNum56"/>
    <w:basedOn w:val="Nessunelenco"/>
    <w:pPr>
      <w:numPr>
        <w:numId w:val="56"/>
      </w:numPr>
    </w:pPr>
  </w:style>
  <w:style w:type="numbering" w:customStyle="1" w:styleId="WWNum57">
    <w:name w:val="WWNum57"/>
    <w:basedOn w:val="Nessunelenco"/>
    <w:pPr>
      <w:numPr>
        <w:numId w:val="57"/>
      </w:numPr>
    </w:pPr>
  </w:style>
  <w:style w:type="numbering" w:customStyle="1" w:styleId="WWNum58">
    <w:name w:val="WWNum58"/>
    <w:basedOn w:val="Nessunelenco"/>
    <w:pPr>
      <w:numPr>
        <w:numId w:val="58"/>
      </w:numPr>
    </w:pPr>
  </w:style>
  <w:style w:type="numbering" w:customStyle="1" w:styleId="WWNum59">
    <w:name w:val="WWNum59"/>
    <w:basedOn w:val="Nessunelenco"/>
    <w:pPr>
      <w:numPr>
        <w:numId w:val="59"/>
      </w:numPr>
    </w:pPr>
  </w:style>
  <w:style w:type="numbering" w:customStyle="1" w:styleId="WWNum60">
    <w:name w:val="WWNum60"/>
    <w:basedOn w:val="Nessunelenco"/>
    <w:pPr>
      <w:numPr>
        <w:numId w:val="60"/>
      </w:numPr>
    </w:pPr>
  </w:style>
  <w:style w:type="numbering" w:customStyle="1" w:styleId="WWNum61">
    <w:name w:val="WWNum61"/>
    <w:basedOn w:val="Nessunelenco"/>
    <w:pPr>
      <w:numPr>
        <w:numId w:val="61"/>
      </w:numPr>
    </w:pPr>
  </w:style>
  <w:style w:type="numbering" w:customStyle="1" w:styleId="WWNum62">
    <w:name w:val="WWNum62"/>
    <w:basedOn w:val="Nessunelenco"/>
    <w:pPr>
      <w:numPr>
        <w:numId w:val="62"/>
      </w:numPr>
    </w:pPr>
  </w:style>
  <w:style w:type="numbering" w:customStyle="1" w:styleId="WWNum63">
    <w:name w:val="WWNum63"/>
    <w:basedOn w:val="Nessunelenco"/>
    <w:pPr>
      <w:numPr>
        <w:numId w:val="63"/>
      </w:numPr>
    </w:pPr>
  </w:style>
  <w:style w:type="numbering" w:customStyle="1" w:styleId="WWNum64">
    <w:name w:val="WWNum64"/>
    <w:basedOn w:val="Nessunelenco"/>
    <w:pPr>
      <w:numPr>
        <w:numId w:val="64"/>
      </w:numPr>
    </w:pPr>
  </w:style>
  <w:style w:type="numbering" w:customStyle="1" w:styleId="WWNum65">
    <w:name w:val="WWNum65"/>
    <w:basedOn w:val="Nessunelenco"/>
    <w:pPr>
      <w:numPr>
        <w:numId w:val="65"/>
      </w:numPr>
    </w:pPr>
  </w:style>
  <w:style w:type="numbering" w:customStyle="1" w:styleId="WWNum66">
    <w:name w:val="WWNum66"/>
    <w:basedOn w:val="Nessunelenco"/>
    <w:pPr>
      <w:numPr>
        <w:numId w:val="66"/>
      </w:numPr>
    </w:pPr>
  </w:style>
  <w:style w:type="numbering" w:customStyle="1" w:styleId="WWNum67">
    <w:name w:val="WWNum67"/>
    <w:basedOn w:val="Nessunelenco"/>
    <w:pPr>
      <w:numPr>
        <w:numId w:val="67"/>
      </w:numPr>
    </w:pPr>
  </w:style>
  <w:style w:type="numbering" w:customStyle="1" w:styleId="WWNum68">
    <w:name w:val="WWNum68"/>
    <w:basedOn w:val="Nessunelenco"/>
    <w:pPr>
      <w:numPr>
        <w:numId w:val="68"/>
      </w:numPr>
    </w:pPr>
  </w:style>
  <w:style w:type="numbering" w:customStyle="1" w:styleId="WWNum69">
    <w:name w:val="WWNum69"/>
    <w:basedOn w:val="Nessunelenco"/>
    <w:pPr>
      <w:numPr>
        <w:numId w:val="69"/>
      </w:numPr>
    </w:pPr>
  </w:style>
  <w:style w:type="numbering" w:customStyle="1" w:styleId="WWNum70">
    <w:name w:val="WWNum70"/>
    <w:basedOn w:val="Nessunelenco"/>
    <w:pPr>
      <w:numPr>
        <w:numId w:val="70"/>
      </w:numPr>
    </w:pPr>
  </w:style>
  <w:style w:type="numbering" w:customStyle="1" w:styleId="WWNum71">
    <w:name w:val="WWNum71"/>
    <w:basedOn w:val="Nessunelenco"/>
    <w:pPr>
      <w:numPr>
        <w:numId w:val="71"/>
      </w:numPr>
    </w:pPr>
  </w:style>
  <w:style w:type="numbering" w:customStyle="1" w:styleId="WWNum72">
    <w:name w:val="WWNum72"/>
    <w:basedOn w:val="Nessunelenco"/>
    <w:pPr>
      <w:numPr>
        <w:numId w:val="72"/>
      </w:numPr>
    </w:pPr>
  </w:style>
  <w:style w:type="numbering" w:customStyle="1" w:styleId="WWNum73">
    <w:name w:val="WWNum73"/>
    <w:basedOn w:val="Nessunelenco"/>
    <w:pPr>
      <w:numPr>
        <w:numId w:val="73"/>
      </w:numPr>
    </w:pPr>
  </w:style>
  <w:style w:type="numbering" w:customStyle="1" w:styleId="WW8Num15">
    <w:name w:val="WW8Num15"/>
    <w:basedOn w:val="Nessunelenco"/>
    <w:pPr>
      <w:numPr>
        <w:numId w:val="74"/>
      </w:numPr>
    </w:pPr>
  </w:style>
  <w:style w:type="numbering" w:customStyle="1" w:styleId="WW8Num8">
    <w:name w:val="WW8Num8"/>
    <w:basedOn w:val="Nessunelenco"/>
    <w:pPr>
      <w:numPr>
        <w:numId w:val="75"/>
      </w:numPr>
    </w:pPr>
  </w:style>
  <w:style w:type="numbering" w:customStyle="1" w:styleId="WWNum77">
    <w:name w:val="WWNum77"/>
    <w:basedOn w:val="Nessunelenco"/>
    <w:pPr>
      <w:numPr>
        <w:numId w:val="76"/>
      </w:numPr>
    </w:pPr>
  </w:style>
  <w:style w:type="table" w:styleId="Grigliatabella">
    <w:name w:val="Table Grid"/>
    <w:basedOn w:val="Tabellanormale"/>
    <w:uiPriority w:val="59"/>
    <w:rsid w:val="003078A0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73245"/>
    <w:rPr>
      <w:strike w:val="0"/>
      <w:dstrike w:val="0"/>
      <w:color w:val="800000"/>
      <w:u w:val="none"/>
      <w:effect w:val="none"/>
    </w:rPr>
  </w:style>
  <w:style w:type="paragraph" w:customStyle="1" w:styleId="Predefinito">
    <w:name w:val="Predefinito"/>
    <w:rsid w:val="003A14AF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Times New Roman" w:eastAsia="Arial Unicode MS" w:hAnsi="Times New Roman" w:cs="Arial Unicode MS"/>
      <w:color w:val="000000"/>
      <w:kern w:val="1"/>
      <w:u w:color="000000"/>
      <w:bdr w:val="nil"/>
      <w:lang w:val="fr-FR"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7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lmscoring.chigia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1514</Words>
  <Characters>9149</Characters>
  <Application>Microsoft Office Word</Application>
  <DocSecurity>0</DocSecurity>
  <Lines>127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proposta di determinazione del Comune di Prato del 05/08/2014</vt:lpstr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proposta di determinazione del Comune di Prato del 05/08/2014</dc:title>
  <dc:subject/>
  <dc:creator>Comune di Prato</dc:creator>
  <cp:keywords/>
  <dc:description/>
  <cp:lastModifiedBy>Elisabetta Vagaggini</cp:lastModifiedBy>
  <cp:revision>29</cp:revision>
  <cp:lastPrinted>2022-04-13T07:35:00Z</cp:lastPrinted>
  <dcterms:created xsi:type="dcterms:W3CDTF">2022-04-12T15:17:00Z</dcterms:created>
  <dcterms:modified xsi:type="dcterms:W3CDTF">2023-05-17T14:40:00Z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c068127aee6e233e8a0901078de4ec94461cdd9280ca8d2d91aa7920738d413c</vt:lpwstr>
  </property>
</Properties>
</file>