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Allegato 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hd w:fill="ffffff" w:val="clear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Sostegno a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l cd “Vivaio”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4"/>
          <w:szCs w:val="24"/>
          <w:rtl w:val="0"/>
        </w:rPr>
        <w:t xml:space="preserve">Annualità </w:t>
      </w:r>
      <w:r w:rsidDel="00000000" w:rsidR="00000000" w:rsidRPr="00000000">
        <w:rPr>
          <w:rFonts w:ascii="Calibri" w:cs="Calibri" w:eastAsia="Calibri" w:hAnsi="Calibri"/>
          <w:smallCaps w:val="1"/>
          <w:sz w:val="24"/>
          <w:szCs w:val="24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ind w:left="360" w:firstLine="0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Istanza di contributo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50.0" w:type="dxa"/>
        <w:jc w:val="left"/>
        <w:tblInd w:w="-108.0" w:type="dxa"/>
        <w:tblBorders>
          <w:top w:color="000080" w:space="0" w:sz="4" w:val="single"/>
          <w:left w:color="000080" w:space="0" w:sz="4" w:val="single"/>
          <w:bottom w:color="000080" w:space="0" w:sz="4" w:val="single"/>
          <w:right w:color="000080" w:space="0" w:sz="4" w:val="single"/>
          <w:insideH w:color="000080" w:space="0" w:sz="4" w:val="single"/>
          <w:insideV w:color="000080" w:space="0" w:sz="4" w:val="single"/>
        </w:tblBorders>
        <w:tblLayout w:type="fixed"/>
        <w:tblLook w:val="0000"/>
      </w:tblPr>
      <w:tblGrid>
        <w:gridCol w:w="1350"/>
        <w:tblGridChange w:id="0">
          <w:tblGrid>
            <w:gridCol w:w="1350"/>
          </w:tblGrid>
        </w:tblGridChange>
      </w:tblGrid>
      <w:tr>
        <w:trPr>
          <w:cantSplit w:val="0"/>
          <w:trHeight w:val="90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Marca da bollo          € 16,00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yellow"/>
          <w:rtl w:val="0"/>
        </w:rPr>
        <w:t xml:space="preserve">Apporre marca da bollo debitamente annullata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Numero identificativo marca da bollo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______________________data____________________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 caso di esenzione indicare    il riferimento normativo 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580" w:firstLine="0"/>
        <w:jc w:val="righ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FONDAZIONE SISTEMA TOSCANA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580" w:firstLine="0"/>
        <w:jc w:val="righ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Via Duca D’Aosta, n.9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580" w:firstLine="0"/>
        <w:jc w:val="righ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501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29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Firenze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Montserrat" w:cs="Montserrat" w:eastAsia="Montserrat" w:hAnsi="Montserrat"/>
          <w:b w:val="1"/>
          <w:bCs w:val="1"/>
          <w:color w:val="e31c24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Con la presente il/la sottoscritto/a ….................................................... nato/a a …...................... il ….................... C.F. …..................................................... in qualità di legale rappresentante  di ……………………..................(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indicare il nominativo dell'associazione/ente rappresentato)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realizzatore del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manifestazione cinematografica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denominata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…....................................................  presenta istanza di contributo per l'annualità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 per il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BANDO PUBBLICO DI SOSTEGNO AL CD. “VIVAIO” PER MANIFESTAZIONI CINEMATOGRAFICHE ANNUALITA’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tal fine dichiara, sotto la propria responsabilità, consapevole degli effetti penali per dichiarazioni mendaci, falsità in atti ed uso di atti falsi ai sensi dell’art. 76 del D.P.R. n. 445/2000, oltre che dalla decadenza del beneficio ottenuto, eventualmente conseguente al provvedimento emanato sulla base della dichiarazione non veritiera, che il soggetto rappresentato è in possesso, con riferimento all'annualità 2026, dei seguenti requisiti di ammissibilità: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Essere costituito in una delle seguenti forme giuridiche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(barrare un’opzione)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144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associazione culturale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144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comitato organizzatore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Avere sede legale e operativa in Toscana.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possesso di codice fiscale-partita IVA;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Svolge da almeno tre anni attività nel settore dello spettacolo riprodotto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Svolge attività di natura professionale nel rispetto dei contratti collettivi nazionali di lavoro della categoria e/o da normative vigenti specifiche e provvede al pagamento degli oneri sociali e assicurativi ove dovuti, secondo quanto previsto dalla vigente normativa.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jc w:val="both"/>
        <w:rPr>
          <w:rFonts w:ascii="Calibri" w:cs="Calibri" w:eastAsia="Calibri" w:hAnsi="Calibri"/>
          <w:color w:val="98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Si allega alla presente istanza la seguente documentazione obbligatoria: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dichiarazione Ires e adeguamento all’articolo 20 della Legge della Regione Toscana n. 65 del 29.12.2010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allegato B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e dati del progetto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allegato C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scheda del progetto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allegato D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allega inoltre: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Fotocopia del documento di identità del legale rappresentante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yellow"/>
          <w:rtl w:val="0"/>
        </w:rPr>
        <w:t xml:space="preserve">(obbligatorio)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jc w:val="both"/>
        <w:rPr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Curriculum vitae del soggetto proponente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yellow"/>
          <w:rtl w:val="0"/>
        </w:rPr>
        <w:t xml:space="preserve">(obbligatorio)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Curriculum vitae del Direttore artistico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yellow"/>
          <w:rtl w:val="0"/>
        </w:rPr>
        <w:t xml:space="preserve">(obbligatorio)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Calibri" w:cs="Calibri" w:eastAsia="Calibri" w:hAnsi="Calibri"/>
          <w:i w:val="1"/>
          <w:iCs w:val="1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Statuto dell'Associazione e/o del Comitato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yellow"/>
          <w:rtl w:val="0"/>
        </w:rPr>
        <w:t xml:space="preserve"> (obbligatorio)</w:t>
      </w:r>
    </w:p>
    <w:p w:rsidR="00000000" w:rsidDel="00000000" w:rsidP="00000000" w:rsidRDefault="00000000" w:rsidRPr="00000000" w14:paraId="00000029">
      <w:pPr>
        <w:ind w:left="720" w:firstLine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Programma generale della manifestazione (o documenti equivalenti)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(facoltativo)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Contratti sottoscritti con sponsor (pubblici e privati)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(facoltativo)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Documenti attestanti eventuali apporti in termini di servizi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(facoltativo)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Documenti attestanti eventuali apporti in termini finanziari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(facoltativo)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jc w:val="both"/>
        <w:rPr>
          <w:rFonts w:ascii="Calibri" w:cs="Calibri" w:eastAsia="Calibri" w:hAnsi="Calibri"/>
          <w:color w:val="98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Luogo,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4320" w:firstLine="720"/>
        <w:jc w:val="right"/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Firma del legale rappresentante e timbro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sz w:val="20"/>
        <w:szCs w:val="20"/>
        <w:vertAlign w:val="baseli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sz w:val="20"/>
        <w:szCs w:val="20"/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sz w:val="20"/>
        <w:szCs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sz w:val="20"/>
        <w:szCs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sz w:val="20"/>
        <w:szCs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❏"/>
      <w:lvlJc w:val="left"/>
      <w:pPr>
        <w:ind w:left="1440" w:hanging="360"/>
      </w:pPr>
      <w:rPr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❏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sf+0Jo0lzFd6iJBdQnCo6PztA==">CgMxLjAyCGguZ2pkZ3hzOAByITEzZ0pOOWMwWTk3UVZMbFB1aXE4ZHhWaWx1VWwtLTJkYw==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